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B0E73" w14:textId="77777777" w:rsidR="00787F03" w:rsidRDefault="0045123F" w:rsidP="0045123F">
      <w:pPr>
        <w:pStyle w:val="Title"/>
      </w:pPr>
      <w:r>
        <w:t>Mechanical</w:t>
      </w:r>
      <w:r w:rsidR="00787F03">
        <w:t xml:space="preserve"> Overview</w:t>
      </w:r>
    </w:p>
    <w:p w14:paraId="21863F53" w14:textId="77777777" w:rsidR="00787F03" w:rsidRDefault="00787F03" w:rsidP="00787F03">
      <w:pPr>
        <w:pStyle w:val="Title"/>
      </w:pPr>
    </w:p>
    <w:p w14:paraId="19410ACF" w14:textId="358D2B9B" w:rsidR="00BD64FB" w:rsidRDefault="00BD64FB" w:rsidP="5E941E43">
      <w:pPr>
        <w:pStyle w:val="Title"/>
        <w:jc w:val="left"/>
        <w:rPr>
          <w:sz w:val="24"/>
          <w:szCs w:val="24"/>
        </w:rPr>
      </w:pPr>
      <w:r w:rsidRPr="5E941E43">
        <w:rPr>
          <w:sz w:val="24"/>
          <w:szCs w:val="24"/>
        </w:rPr>
        <w:t xml:space="preserve">Year: </w:t>
      </w:r>
      <w:r w:rsidR="5809A891" w:rsidRPr="5E941E43">
        <w:rPr>
          <w:sz w:val="24"/>
          <w:szCs w:val="24"/>
        </w:rPr>
        <w:t>2025</w:t>
      </w:r>
      <w:r w:rsidRPr="5E941E43">
        <w:rPr>
          <w:sz w:val="24"/>
          <w:szCs w:val="24"/>
        </w:rPr>
        <w:t xml:space="preserve"> </w:t>
      </w:r>
      <w:r>
        <w:tab/>
      </w:r>
      <w:r>
        <w:tab/>
      </w:r>
      <w:r>
        <w:tab/>
      </w:r>
      <w:r w:rsidRPr="5E941E43">
        <w:rPr>
          <w:sz w:val="24"/>
          <w:szCs w:val="24"/>
        </w:rPr>
        <w:t xml:space="preserve">Semester: </w:t>
      </w:r>
      <w:r w:rsidR="0A834845" w:rsidRPr="5E941E43">
        <w:rPr>
          <w:sz w:val="24"/>
          <w:szCs w:val="24"/>
        </w:rPr>
        <w:t xml:space="preserve"> S</w:t>
      </w:r>
      <w:r w:rsidR="3C0D8D2C" w:rsidRPr="5E941E43">
        <w:rPr>
          <w:sz w:val="24"/>
          <w:szCs w:val="24"/>
        </w:rPr>
        <w:t>pring</w:t>
      </w:r>
      <w:r>
        <w:tab/>
      </w:r>
      <w:r>
        <w:tab/>
      </w:r>
      <w:r>
        <w:tab/>
      </w:r>
      <w:r w:rsidRPr="5E941E43">
        <w:rPr>
          <w:sz w:val="24"/>
          <w:szCs w:val="24"/>
        </w:rPr>
        <w:t xml:space="preserve">Team: </w:t>
      </w:r>
      <w:r w:rsidR="628D379B" w:rsidRPr="5E941E43">
        <w:rPr>
          <w:sz w:val="24"/>
          <w:szCs w:val="24"/>
        </w:rPr>
        <w:t>9</w:t>
      </w:r>
    </w:p>
    <w:p w14:paraId="36381C0F" w14:textId="230042F7" w:rsidR="00BD64FB" w:rsidRDefault="00BD64FB" w:rsidP="5E941E43">
      <w:pPr>
        <w:pStyle w:val="Title"/>
        <w:jc w:val="left"/>
        <w:rPr>
          <w:sz w:val="24"/>
          <w:szCs w:val="24"/>
        </w:rPr>
      </w:pPr>
      <w:r w:rsidRPr="5E941E43">
        <w:rPr>
          <w:sz w:val="24"/>
          <w:szCs w:val="24"/>
        </w:rPr>
        <w:t>Project:</w:t>
      </w:r>
      <w:r w:rsidR="179197EA" w:rsidRPr="5E941E43">
        <w:rPr>
          <w:sz w:val="24"/>
          <w:szCs w:val="24"/>
        </w:rPr>
        <w:t xml:space="preserve"> F</w:t>
      </w:r>
      <w:r w:rsidR="4A1E840F" w:rsidRPr="5E941E43">
        <w:rPr>
          <w:sz w:val="24"/>
          <w:szCs w:val="24"/>
        </w:rPr>
        <w:t>airway Finder</w:t>
      </w:r>
    </w:p>
    <w:p w14:paraId="21993B2D" w14:textId="18069C5D" w:rsidR="00BD64FB" w:rsidRDefault="00BD64FB" w:rsidP="5E941E43">
      <w:pPr>
        <w:pStyle w:val="Title"/>
        <w:jc w:val="left"/>
        <w:rPr>
          <w:sz w:val="24"/>
          <w:szCs w:val="24"/>
        </w:rPr>
      </w:pPr>
      <w:r w:rsidRPr="5E941E43">
        <w:rPr>
          <w:sz w:val="24"/>
          <w:szCs w:val="24"/>
        </w:rPr>
        <w:t xml:space="preserve">Creation Date: </w:t>
      </w:r>
      <w:r w:rsidR="1C8CFB26" w:rsidRPr="5E941E43">
        <w:rPr>
          <w:sz w:val="24"/>
          <w:szCs w:val="24"/>
        </w:rPr>
        <w:t>September 10</w:t>
      </w:r>
      <w:r w:rsidR="1C8CFB26" w:rsidRPr="5E941E43">
        <w:rPr>
          <w:sz w:val="24"/>
          <w:szCs w:val="24"/>
          <w:vertAlign w:val="superscript"/>
        </w:rPr>
        <w:t>th</w:t>
      </w:r>
      <w:r w:rsidR="3B452EDE" w:rsidRPr="5E941E43">
        <w:rPr>
          <w:sz w:val="24"/>
          <w:szCs w:val="24"/>
        </w:rPr>
        <w:t xml:space="preserve"> </w:t>
      </w:r>
      <w:r>
        <w:tab/>
      </w:r>
      <w:r>
        <w:tab/>
      </w:r>
      <w:r w:rsidR="13312FDF" w:rsidRPr="5E941E43">
        <w:rPr>
          <w:sz w:val="24"/>
          <w:szCs w:val="24"/>
        </w:rPr>
        <w:t xml:space="preserve"> </w:t>
      </w:r>
      <w:r w:rsidRPr="5E941E43">
        <w:rPr>
          <w:sz w:val="24"/>
          <w:szCs w:val="24"/>
        </w:rPr>
        <w:t xml:space="preserve">Last Modified: </w:t>
      </w:r>
      <w:r w:rsidRPr="5E941E43">
        <w:rPr>
          <w:b w:val="0"/>
          <w:sz w:val="24"/>
          <w:szCs w:val="24"/>
        </w:rPr>
        <w:fldChar w:fldCharType="begin"/>
      </w:r>
      <w:r w:rsidRPr="5E941E43">
        <w:rPr>
          <w:b w:val="0"/>
          <w:sz w:val="24"/>
          <w:szCs w:val="24"/>
        </w:rPr>
        <w:instrText xml:space="preserve"> DATE \@ "MMMM d, yyyy" </w:instrText>
      </w:r>
      <w:r w:rsidRPr="5E941E43">
        <w:rPr>
          <w:b w:val="0"/>
          <w:sz w:val="24"/>
          <w:szCs w:val="24"/>
        </w:rPr>
        <w:fldChar w:fldCharType="separate"/>
      </w:r>
      <w:r w:rsidR="006D5FFE" w:rsidRPr="5E941E43">
        <w:rPr>
          <w:b w:val="0"/>
          <w:noProof/>
          <w:sz w:val="24"/>
          <w:szCs w:val="24"/>
        </w:rPr>
        <w:t>September 12, 2024</w:t>
      </w:r>
      <w:r w:rsidRPr="5E941E43">
        <w:rPr>
          <w:b w:val="0"/>
          <w:sz w:val="24"/>
          <w:szCs w:val="24"/>
        </w:rPr>
        <w:fldChar w:fldCharType="end"/>
      </w:r>
    </w:p>
    <w:p w14:paraId="5131FB00" w14:textId="622BDC38" w:rsidR="006433A3" w:rsidRDefault="7212087E" w:rsidP="40B1E006">
      <w:pPr>
        <w:pStyle w:val="Title"/>
        <w:spacing w:line="259" w:lineRule="auto"/>
        <w:jc w:val="left"/>
        <w:rPr>
          <w:sz w:val="24"/>
          <w:szCs w:val="24"/>
        </w:rPr>
      </w:pPr>
      <w:r w:rsidRPr="40B1E006">
        <w:rPr>
          <w:sz w:val="24"/>
          <w:szCs w:val="24"/>
        </w:rPr>
        <w:t xml:space="preserve">Author:  </w:t>
      </w:r>
      <w:r w:rsidR="2569427B" w:rsidRPr="40B1E006">
        <w:rPr>
          <w:sz w:val="24"/>
          <w:szCs w:val="24"/>
        </w:rPr>
        <w:t>S</w:t>
      </w:r>
      <w:r w:rsidR="7082AB54" w:rsidRPr="40B1E006">
        <w:rPr>
          <w:sz w:val="24"/>
          <w:szCs w:val="24"/>
        </w:rPr>
        <w:t>axon ZumBerge</w:t>
      </w:r>
      <w:r w:rsidR="006433A3">
        <w:tab/>
      </w:r>
      <w:r w:rsidR="006433A3">
        <w:tab/>
      </w:r>
      <w:r w:rsidR="006433A3">
        <w:tab/>
      </w:r>
      <w:r w:rsidRPr="40B1E006">
        <w:rPr>
          <w:sz w:val="24"/>
          <w:szCs w:val="24"/>
        </w:rPr>
        <w:t xml:space="preserve">Email: </w:t>
      </w:r>
      <w:hyperlink r:id="rId11">
        <w:r w:rsidR="0711AE9B" w:rsidRPr="40B1E006">
          <w:rPr>
            <w:rStyle w:val="Hyperlink"/>
            <w:sz w:val="24"/>
            <w:szCs w:val="24"/>
          </w:rPr>
          <w:t>szumberg@purdue.edu</w:t>
        </w:r>
      </w:hyperlink>
    </w:p>
    <w:p w14:paraId="3D5511F1" w14:textId="53E43F85" w:rsidR="40B1E006" w:rsidRDefault="40B1E006" w:rsidP="40B1E006">
      <w:pPr>
        <w:pStyle w:val="Title"/>
        <w:spacing w:line="259" w:lineRule="auto"/>
        <w:jc w:val="left"/>
        <w:rPr>
          <w:sz w:val="24"/>
          <w:szCs w:val="24"/>
        </w:rPr>
      </w:pPr>
    </w:p>
    <w:p w14:paraId="6D26FA34" w14:textId="3F4E85E5" w:rsidR="00AA7E04" w:rsidRPr="006433A3" w:rsidRDefault="5160DCFE" w:rsidP="006433A3">
      <w:pPr>
        <w:pStyle w:val="Title"/>
        <w:numPr>
          <w:ilvl w:val="1"/>
          <w:numId w:val="24"/>
        </w:numPr>
        <w:spacing w:line="360" w:lineRule="auto"/>
        <w:jc w:val="left"/>
        <w:rPr>
          <w:sz w:val="24"/>
        </w:rPr>
      </w:pPr>
      <w:r w:rsidRPr="40B1E006">
        <w:rPr>
          <w:sz w:val="24"/>
          <w:szCs w:val="24"/>
        </w:rPr>
        <w:t>Commercial Product Packaging</w:t>
      </w:r>
    </w:p>
    <w:p w14:paraId="4C81ED06" w14:textId="1F4DCF96" w:rsidR="077282B3" w:rsidRDefault="077282B3" w:rsidP="40B1E006">
      <w:pPr>
        <w:spacing w:before="240" w:after="240" w:line="360" w:lineRule="auto"/>
        <w:rPr>
          <w:szCs w:val="24"/>
        </w:rPr>
      </w:pPr>
      <w:r w:rsidRPr="40B1E006">
        <w:t>To</w:t>
      </w:r>
      <w:r w:rsidR="51C0274A" w:rsidRPr="40B1E006">
        <w:t xml:space="preserve"> select the most suitable </w:t>
      </w:r>
      <w:r w:rsidR="2F79801D" w:rsidRPr="40B1E006">
        <w:t>enclosure</w:t>
      </w:r>
      <w:r w:rsidR="51C0274A" w:rsidRPr="40B1E006">
        <w:t xml:space="preserve"> for our Fairway Finder, Team 9 examined two </w:t>
      </w:r>
      <w:r w:rsidR="5C34B91A" w:rsidRPr="40B1E006">
        <w:t>commercial</w:t>
      </w:r>
      <w:r w:rsidR="51C0274A" w:rsidRPr="40B1E006">
        <w:t xml:space="preserve"> products and tried to replicate some of their packaging strategies. </w:t>
      </w:r>
      <w:r w:rsidR="41C7F157" w:rsidRPr="40B1E006">
        <w:t>The t</w:t>
      </w:r>
      <w:r w:rsidR="7295E2C3" w:rsidRPr="40B1E006">
        <w:t xml:space="preserve">wo products that provided </w:t>
      </w:r>
      <w:r w:rsidR="76ABC2EC" w:rsidRPr="40B1E006">
        <w:t>significant</w:t>
      </w:r>
      <w:r w:rsidR="7295E2C3" w:rsidRPr="40B1E006">
        <w:t xml:space="preserve"> insights into our </w:t>
      </w:r>
      <w:r w:rsidR="653035DD" w:rsidRPr="40B1E006">
        <w:t>design</w:t>
      </w:r>
      <w:r w:rsidR="7295E2C3" w:rsidRPr="40B1E006">
        <w:t xml:space="preserve"> were the Tempo Walk </w:t>
      </w:r>
      <w:r w:rsidR="7295E2C3" w:rsidRPr="40B1E006">
        <w:rPr>
          <w:szCs w:val="24"/>
        </w:rPr>
        <w:t xml:space="preserve">Autonomous Caddie by Club Car and the </w:t>
      </w:r>
      <w:proofErr w:type="spellStart"/>
      <w:r w:rsidR="7295E2C3" w:rsidRPr="40B1E006">
        <w:rPr>
          <w:szCs w:val="24"/>
        </w:rPr>
        <w:t>Axglo</w:t>
      </w:r>
      <w:proofErr w:type="spellEnd"/>
      <w:r w:rsidR="7295E2C3" w:rsidRPr="40B1E006">
        <w:rPr>
          <w:szCs w:val="24"/>
        </w:rPr>
        <w:t xml:space="preserve"> e5 Electric Golf </w:t>
      </w:r>
      <w:r w:rsidR="46F4F44D" w:rsidRPr="40B1E006">
        <w:rPr>
          <w:szCs w:val="24"/>
        </w:rPr>
        <w:t>Pushcart</w:t>
      </w:r>
      <w:r w:rsidR="7295E2C3" w:rsidRPr="40B1E006">
        <w:rPr>
          <w:szCs w:val="24"/>
        </w:rPr>
        <w:t>, which are detailed in Sections 1.1 and 1.2 below.</w:t>
      </w:r>
    </w:p>
    <w:p w14:paraId="7406A8DC" w14:textId="63FC864B" w:rsidR="00AA7E04" w:rsidRDefault="381F2F79" w:rsidP="5E941E43">
      <w:pPr>
        <w:pStyle w:val="Title"/>
        <w:numPr>
          <w:ilvl w:val="1"/>
          <w:numId w:val="24"/>
        </w:numPr>
        <w:spacing w:line="360" w:lineRule="auto"/>
        <w:jc w:val="left"/>
        <w:rPr>
          <w:sz w:val="24"/>
          <w:szCs w:val="24"/>
        </w:rPr>
      </w:pPr>
      <w:r w:rsidRPr="40B1E006">
        <w:rPr>
          <w:sz w:val="24"/>
          <w:szCs w:val="24"/>
        </w:rPr>
        <w:t>Product #1</w:t>
      </w:r>
      <w:r w:rsidR="025A63C4" w:rsidRPr="40B1E006">
        <w:rPr>
          <w:sz w:val="24"/>
          <w:szCs w:val="24"/>
        </w:rPr>
        <w:t>: Temp</w:t>
      </w:r>
      <w:r w:rsidR="7261E4BF" w:rsidRPr="40B1E006">
        <w:rPr>
          <w:sz w:val="24"/>
          <w:szCs w:val="24"/>
        </w:rPr>
        <w:t>o</w:t>
      </w:r>
      <w:r w:rsidR="025A63C4" w:rsidRPr="40B1E006">
        <w:rPr>
          <w:sz w:val="24"/>
          <w:szCs w:val="24"/>
        </w:rPr>
        <w:t xml:space="preserve"> Walk Autonomous Caddie by Club Car</w:t>
      </w:r>
      <w:r w:rsidR="578471AC" w:rsidRPr="40B1E006">
        <w:rPr>
          <w:sz w:val="24"/>
          <w:szCs w:val="24"/>
        </w:rPr>
        <w:t xml:space="preserve"> [1] &amp; [2]</w:t>
      </w:r>
    </w:p>
    <w:p w14:paraId="1DD01033" w14:textId="19756840" w:rsidR="598E39AB" w:rsidRDefault="4470AFC0" w:rsidP="5E941E43">
      <w:pPr>
        <w:pStyle w:val="Title"/>
        <w:spacing w:line="360" w:lineRule="auto"/>
        <w:jc w:val="left"/>
      </w:pPr>
      <w:r>
        <w:rPr>
          <w:noProof/>
        </w:rPr>
        <w:drawing>
          <wp:inline distT="0" distB="0" distL="0" distR="0" wp14:anchorId="42B086F8" wp14:editId="44A98ED5">
            <wp:extent cx="2709435" cy="1874026"/>
            <wp:effectExtent l="0" t="0" r="0" b="0"/>
            <wp:docPr id="325012425" name="Picture 32501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09435" cy="1874026"/>
                    </a:xfrm>
                    <a:prstGeom prst="rect">
                      <a:avLst/>
                    </a:prstGeom>
                  </pic:spPr>
                </pic:pic>
              </a:graphicData>
            </a:graphic>
          </wp:inline>
        </w:drawing>
      </w:r>
    </w:p>
    <w:p w14:paraId="758EC220" w14:textId="66B23805" w:rsidR="1B4C7729" w:rsidRDefault="5CF29101" w:rsidP="5E941E43">
      <w:pPr>
        <w:pStyle w:val="Title"/>
        <w:spacing w:line="360" w:lineRule="auto"/>
        <w:jc w:val="left"/>
      </w:pPr>
      <w:r>
        <w:rPr>
          <w:noProof/>
        </w:rPr>
        <w:drawing>
          <wp:inline distT="0" distB="0" distL="0" distR="0" wp14:anchorId="64C5500A" wp14:editId="32904946">
            <wp:extent cx="2742538" cy="2824000"/>
            <wp:effectExtent l="0" t="0" r="0" b="0"/>
            <wp:docPr id="1362574415" name="Picture 13625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2538" cy="2824000"/>
                    </a:xfrm>
                    <a:prstGeom prst="rect">
                      <a:avLst/>
                    </a:prstGeom>
                  </pic:spPr>
                </pic:pic>
              </a:graphicData>
            </a:graphic>
          </wp:inline>
        </w:drawing>
      </w:r>
    </w:p>
    <w:p w14:paraId="53C79446" w14:textId="0DB1A3E6" w:rsidR="64F5D454" w:rsidRDefault="64F5D454" w:rsidP="5E941E43">
      <w:pPr>
        <w:pStyle w:val="Title"/>
        <w:spacing w:line="360" w:lineRule="auto"/>
        <w:jc w:val="left"/>
        <w:rPr>
          <w:b w:val="0"/>
          <w:sz w:val="24"/>
          <w:szCs w:val="24"/>
        </w:rPr>
      </w:pPr>
      <w:r w:rsidRPr="5E941E43">
        <w:rPr>
          <w:b w:val="0"/>
          <w:sz w:val="24"/>
          <w:szCs w:val="24"/>
        </w:rPr>
        <w:lastRenderedPageBreak/>
        <w:t xml:space="preserve">The Temp Walk </w:t>
      </w:r>
      <w:r w:rsidR="25975C03" w:rsidRPr="5E941E43">
        <w:rPr>
          <w:b w:val="0"/>
          <w:sz w:val="24"/>
          <w:szCs w:val="24"/>
        </w:rPr>
        <w:t>Autonomous</w:t>
      </w:r>
      <w:r w:rsidRPr="5E941E43">
        <w:rPr>
          <w:b w:val="0"/>
          <w:sz w:val="24"/>
          <w:szCs w:val="24"/>
        </w:rPr>
        <w:t xml:space="preserve"> Caddie by Club Car is an </w:t>
      </w:r>
      <w:r w:rsidR="79D234A8" w:rsidRPr="5E941E43">
        <w:rPr>
          <w:b w:val="0"/>
          <w:sz w:val="24"/>
          <w:szCs w:val="24"/>
        </w:rPr>
        <w:t>autonomous</w:t>
      </w:r>
      <w:r w:rsidRPr="5E941E43">
        <w:rPr>
          <w:b w:val="0"/>
          <w:sz w:val="24"/>
          <w:szCs w:val="24"/>
        </w:rPr>
        <w:t xml:space="preserve"> golf caddie that will follow the user around a golf course.</w:t>
      </w:r>
    </w:p>
    <w:p w14:paraId="5AC54A17" w14:textId="1286F694" w:rsidR="5E941E43" w:rsidRDefault="5E941E43" w:rsidP="5E941E43">
      <w:pPr>
        <w:pStyle w:val="Title"/>
        <w:spacing w:line="360" w:lineRule="auto"/>
        <w:jc w:val="left"/>
        <w:rPr>
          <w:b w:val="0"/>
          <w:sz w:val="24"/>
          <w:szCs w:val="24"/>
        </w:rPr>
      </w:pPr>
    </w:p>
    <w:p w14:paraId="7C7749C4" w14:textId="7A89FD1C" w:rsidR="08C0BD02" w:rsidRDefault="08C0BD02" w:rsidP="40B1E006">
      <w:pPr>
        <w:pStyle w:val="Title"/>
        <w:spacing w:line="360" w:lineRule="auto"/>
        <w:jc w:val="left"/>
        <w:rPr>
          <w:b w:val="0"/>
          <w:sz w:val="24"/>
          <w:szCs w:val="24"/>
        </w:rPr>
      </w:pPr>
      <w:r w:rsidRPr="40B1E006">
        <w:rPr>
          <w:bCs/>
          <w:sz w:val="24"/>
          <w:szCs w:val="24"/>
        </w:rPr>
        <w:t>Key Components</w:t>
      </w:r>
    </w:p>
    <w:p w14:paraId="09228B91" w14:textId="1F9DD91D" w:rsidR="08C0BD02" w:rsidRDefault="08C0BD02" w:rsidP="40B1E006">
      <w:pPr>
        <w:pStyle w:val="Title"/>
        <w:spacing w:line="360" w:lineRule="auto"/>
        <w:jc w:val="left"/>
      </w:pPr>
      <w:r w:rsidRPr="40B1E006">
        <w:rPr>
          <w:b w:val="0"/>
          <w:sz w:val="24"/>
          <w:szCs w:val="24"/>
        </w:rPr>
        <w:t>The Tempo Walk consists of several essential components, including:</w:t>
      </w:r>
    </w:p>
    <w:p w14:paraId="4247FA68" w14:textId="26D146AF" w:rsidR="08C0BD02" w:rsidRDefault="08C0BD02" w:rsidP="40B1E006">
      <w:pPr>
        <w:pStyle w:val="Title"/>
        <w:spacing w:line="360" w:lineRule="auto"/>
        <w:jc w:val="left"/>
      </w:pPr>
      <w:r w:rsidRPr="40B1E006">
        <w:rPr>
          <w:b w:val="0"/>
          <w:sz w:val="24"/>
          <w:szCs w:val="24"/>
        </w:rPr>
        <w:t xml:space="preserve"> </w:t>
      </w:r>
    </w:p>
    <w:p w14:paraId="388832FC" w14:textId="466BA309" w:rsidR="08C0BD02" w:rsidRDefault="08C0BD02" w:rsidP="40B1E006">
      <w:pPr>
        <w:pStyle w:val="Title"/>
        <w:numPr>
          <w:ilvl w:val="0"/>
          <w:numId w:val="11"/>
        </w:numPr>
        <w:spacing w:line="360" w:lineRule="auto"/>
        <w:jc w:val="left"/>
      </w:pPr>
      <w:r w:rsidRPr="40B1E006">
        <w:rPr>
          <w:b w:val="0"/>
          <w:sz w:val="24"/>
          <w:szCs w:val="24"/>
        </w:rPr>
        <w:t>A vehicle frame</w:t>
      </w:r>
    </w:p>
    <w:p w14:paraId="40FC6B98" w14:textId="5F599815" w:rsidR="08C0BD02" w:rsidRDefault="08C0BD02" w:rsidP="40B1E006">
      <w:pPr>
        <w:pStyle w:val="Title"/>
        <w:numPr>
          <w:ilvl w:val="0"/>
          <w:numId w:val="11"/>
        </w:numPr>
        <w:spacing w:line="360" w:lineRule="auto"/>
        <w:jc w:val="left"/>
        <w:rPr>
          <w:b w:val="0"/>
          <w:sz w:val="24"/>
          <w:szCs w:val="24"/>
        </w:rPr>
      </w:pPr>
      <w:r w:rsidRPr="40B1E006">
        <w:rPr>
          <w:b w:val="0"/>
          <w:sz w:val="24"/>
          <w:szCs w:val="24"/>
        </w:rPr>
        <w:t>A receiver device and remote transmitter</w:t>
      </w:r>
    </w:p>
    <w:p w14:paraId="6B806ABE" w14:textId="7CCF05D0" w:rsidR="08C0BD02" w:rsidRDefault="08C0BD02" w:rsidP="40B1E006">
      <w:pPr>
        <w:pStyle w:val="Title"/>
        <w:numPr>
          <w:ilvl w:val="0"/>
          <w:numId w:val="11"/>
        </w:numPr>
        <w:spacing w:line="360" w:lineRule="auto"/>
        <w:jc w:val="left"/>
      </w:pPr>
      <w:r w:rsidRPr="40B1E006">
        <w:rPr>
          <w:b w:val="0"/>
          <w:sz w:val="24"/>
          <w:szCs w:val="24"/>
        </w:rPr>
        <w:t>A processor unit</w:t>
      </w:r>
    </w:p>
    <w:p w14:paraId="6D334E48" w14:textId="05E3AC50" w:rsidR="08C0BD02" w:rsidRDefault="08C0BD02" w:rsidP="40B1E006">
      <w:pPr>
        <w:pStyle w:val="Title"/>
        <w:numPr>
          <w:ilvl w:val="0"/>
          <w:numId w:val="11"/>
        </w:numPr>
        <w:spacing w:line="360" w:lineRule="auto"/>
        <w:jc w:val="left"/>
      </w:pPr>
      <w:r w:rsidRPr="40B1E006">
        <w:rPr>
          <w:b w:val="0"/>
          <w:sz w:val="24"/>
          <w:szCs w:val="24"/>
        </w:rPr>
        <w:t>A motor and wheels</w:t>
      </w:r>
    </w:p>
    <w:p w14:paraId="36ED5FB1" w14:textId="449F6B99" w:rsidR="08C0BD02" w:rsidRDefault="08C0BD02" w:rsidP="40B1E006">
      <w:pPr>
        <w:pStyle w:val="Title"/>
        <w:numPr>
          <w:ilvl w:val="0"/>
          <w:numId w:val="11"/>
        </w:numPr>
        <w:spacing w:line="360" w:lineRule="auto"/>
        <w:jc w:val="left"/>
        <w:rPr>
          <w:b w:val="0"/>
          <w:sz w:val="24"/>
          <w:szCs w:val="24"/>
        </w:rPr>
      </w:pPr>
      <w:r w:rsidRPr="40B1E006">
        <w:rPr>
          <w:b w:val="0"/>
          <w:sz w:val="24"/>
          <w:szCs w:val="24"/>
        </w:rPr>
        <w:t>A variety of sensors</w:t>
      </w:r>
    </w:p>
    <w:p w14:paraId="77F33F24" w14:textId="02340966" w:rsidR="40B1E006" w:rsidRDefault="40B1E006" w:rsidP="40B1E006">
      <w:pPr>
        <w:pStyle w:val="Title"/>
        <w:spacing w:line="360" w:lineRule="auto"/>
        <w:jc w:val="left"/>
        <w:rPr>
          <w:b w:val="0"/>
          <w:sz w:val="24"/>
          <w:szCs w:val="24"/>
        </w:rPr>
      </w:pPr>
    </w:p>
    <w:p w14:paraId="5BF8807A" w14:textId="3711573F" w:rsidR="18B21B27" w:rsidRDefault="18B21B27" w:rsidP="40B1E006">
      <w:pPr>
        <w:pStyle w:val="Title"/>
        <w:spacing w:line="360" w:lineRule="auto"/>
        <w:jc w:val="left"/>
        <w:rPr>
          <w:bCs/>
          <w:sz w:val="24"/>
          <w:szCs w:val="24"/>
        </w:rPr>
      </w:pPr>
      <w:r w:rsidRPr="40B1E006">
        <w:rPr>
          <w:bCs/>
          <w:sz w:val="24"/>
          <w:szCs w:val="24"/>
        </w:rPr>
        <w:t>Autonomous Functionality</w:t>
      </w:r>
    </w:p>
    <w:p w14:paraId="3C7B58F3" w14:textId="330915D8" w:rsidR="18B21B27" w:rsidRDefault="18B21B27" w:rsidP="40B1E006">
      <w:pPr>
        <w:pStyle w:val="Title"/>
        <w:spacing w:line="360" w:lineRule="auto"/>
        <w:jc w:val="left"/>
        <w:rPr>
          <w:b w:val="0"/>
          <w:sz w:val="24"/>
          <w:szCs w:val="24"/>
        </w:rPr>
      </w:pPr>
      <w:r w:rsidRPr="40B1E006">
        <w:rPr>
          <w:b w:val="0"/>
          <w:sz w:val="24"/>
          <w:szCs w:val="24"/>
        </w:rPr>
        <w:t>The caddie follows the user by tracking signals from a remote transmitter, which is carried by the golfer. This tracking system enables the caddie to autonomously navigate the course while staying close to the golfer.</w:t>
      </w:r>
    </w:p>
    <w:p w14:paraId="5878B775" w14:textId="2120D6B8" w:rsidR="40B1E006" w:rsidRDefault="40B1E006" w:rsidP="40B1E006">
      <w:pPr>
        <w:pStyle w:val="Title"/>
        <w:spacing w:line="360" w:lineRule="auto"/>
        <w:jc w:val="left"/>
        <w:rPr>
          <w:bCs/>
          <w:sz w:val="24"/>
          <w:szCs w:val="24"/>
        </w:rPr>
      </w:pPr>
    </w:p>
    <w:p w14:paraId="69C770F0" w14:textId="746FA061" w:rsidR="18B21B27" w:rsidRDefault="18B21B27" w:rsidP="40B1E006">
      <w:pPr>
        <w:pStyle w:val="Title"/>
        <w:spacing w:line="360" w:lineRule="auto"/>
        <w:jc w:val="left"/>
        <w:rPr>
          <w:bCs/>
          <w:sz w:val="24"/>
          <w:szCs w:val="24"/>
        </w:rPr>
      </w:pPr>
      <w:r w:rsidRPr="40B1E006">
        <w:rPr>
          <w:bCs/>
          <w:sz w:val="24"/>
          <w:szCs w:val="24"/>
        </w:rPr>
        <w:t>Obstacle Detection &amp; Navigation</w:t>
      </w:r>
    </w:p>
    <w:p w14:paraId="3FF2E2F1" w14:textId="2679002D" w:rsidR="18B21B27" w:rsidRDefault="18B21B27" w:rsidP="40B1E006">
      <w:pPr>
        <w:pStyle w:val="Title"/>
        <w:spacing w:line="360" w:lineRule="auto"/>
        <w:jc w:val="left"/>
        <w:rPr>
          <w:b w:val="0"/>
          <w:sz w:val="24"/>
          <w:szCs w:val="24"/>
        </w:rPr>
      </w:pPr>
      <w:r w:rsidRPr="40B1E006">
        <w:rPr>
          <w:b w:val="0"/>
          <w:sz w:val="24"/>
          <w:szCs w:val="24"/>
        </w:rPr>
        <w:t>Equipped with advanced sensors, the Tempo Walk can detect potential obstacles in its path and determine whether to stop or reroute. Its navigation system continuously analyzes the surroundings to prevent collisions and ensure safe movement on the course.</w:t>
      </w:r>
    </w:p>
    <w:p w14:paraId="38656974" w14:textId="721A8CFC" w:rsidR="40B1E006" w:rsidRDefault="40B1E006" w:rsidP="40B1E006">
      <w:pPr>
        <w:pStyle w:val="Title"/>
        <w:spacing w:line="360" w:lineRule="auto"/>
        <w:jc w:val="left"/>
        <w:rPr>
          <w:bCs/>
          <w:sz w:val="24"/>
          <w:szCs w:val="24"/>
        </w:rPr>
      </w:pPr>
    </w:p>
    <w:p w14:paraId="2BF07D6B" w14:textId="399C6B56" w:rsidR="4F87E0F2" w:rsidRDefault="4F87E0F2" w:rsidP="40B1E006">
      <w:pPr>
        <w:pStyle w:val="Title"/>
        <w:spacing w:line="360" w:lineRule="auto"/>
        <w:jc w:val="left"/>
        <w:rPr>
          <w:bCs/>
          <w:sz w:val="24"/>
          <w:szCs w:val="24"/>
        </w:rPr>
      </w:pPr>
      <w:r w:rsidRPr="40B1E006">
        <w:rPr>
          <w:bCs/>
          <w:sz w:val="24"/>
          <w:szCs w:val="24"/>
        </w:rPr>
        <w:t>Signal Processing &amp; Tracking</w:t>
      </w:r>
    </w:p>
    <w:p w14:paraId="143D01BA" w14:textId="45A84421" w:rsidR="4F87E0F2" w:rsidRDefault="4F87E0F2" w:rsidP="40B1E006">
      <w:pPr>
        <w:pStyle w:val="Title"/>
        <w:spacing w:line="360" w:lineRule="auto"/>
        <w:jc w:val="left"/>
        <w:rPr>
          <w:b w:val="0"/>
          <w:sz w:val="24"/>
          <w:szCs w:val="24"/>
        </w:rPr>
      </w:pPr>
      <w:r w:rsidRPr="40B1E006">
        <w:rPr>
          <w:b w:val="0"/>
          <w:sz w:val="24"/>
          <w:szCs w:val="24"/>
        </w:rPr>
        <w:t>The receiver device on the caddie collects signals from the remote transmitter and transmits data to the processor unit. This system enables the caddie to accurately track and follow the golfer both on and off the course. Additionally, the sensors provide real-time environmental feedback, further enhancing its ability to navigate efficiently.</w:t>
      </w:r>
    </w:p>
    <w:p w14:paraId="01D14E4A" w14:textId="335E3E0E" w:rsidR="5E941E43" w:rsidRDefault="5E941E43" w:rsidP="5E941E43">
      <w:pPr>
        <w:pStyle w:val="Title"/>
        <w:spacing w:line="360" w:lineRule="auto"/>
        <w:jc w:val="left"/>
        <w:rPr>
          <w:sz w:val="24"/>
          <w:szCs w:val="24"/>
        </w:rPr>
      </w:pPr>
    </w:p>
    <w:p w14:paraId="37494EE2" w14:textId="77777777" w:rsidR="006843A7" w:rsidRDefault="006843A7" w:rsidP="5E941E43">
      <w:pPr>
        <w:pStyle w:val="Title"/>
        <w:spacing w:line="360" w:lineRule="auto"/>
        <w:jc w:val="left"/>
        <w:rPr>
          <w:sz w:val="24"/>
          <w:szCs w:val="24"/>
        </w:rPr>
      </w:pPr>
    </w:p>
    <w:p w14:paraId="214A0150" w14:textId="77777777" w:rsidR="006843A7" w:rsidRDefault="006843A7" w:rsidP="5E941E43">
      <w:pPr>
        <w:pStyle w:val="Title"/>
        <w:spacing w:line="360" w:lineRule="auto"/>
        <w:jc w:val="left"/>
        <w:rPr>
          <w:sz w:val="24"/>
          <w:szCs w:val="24"/>
        </w:rPr>
      </w:pPr>
    </w:p>
    <w:p w14:paraId="577F40FF" w14:textId="5D1A894C" w:rsidR="5E941E43" w:rsidRDefault="28FDEAB9" w:rsidP="5E941E43">
      <w:pPr>
        <w:pStyle w:val="Title"/>
        <w:spacing w:line="360" w:lineRule="auto"/>
        <w:jc w:val="left"/>
        <w:rPr>
          <w:b w:val="0"/>
          <w:sz w:val="24"/>
          <w:szCs w:val="24"/>
        </w:rPr>
      </w:pPr>
      <w:r w:rsidRPr="40B1E006">
        <w:rPr>
          <w:sz w:val="24"/>
          <w:szCs w:val="24"/>
        </w:rPr>
        <w:lastRenderedPageBreak/>
        <w:t>Positive Aspects</w:t>
      </w:r>
    </w:p>
    <w:p w14:paraId="55AF81DA" w14:textId="4C195DBA" w:rsidR="76BB9A3D" w:rsidRDefault="76BB9A3D" w:rsidP="40B1E006">
      <w:pPr>
        <w:pStyle w:val="Title"/>
        <w:numPr>
          <w:ilvl w:val="0"/>
          <w:numId w:val="7"/>
        </w:numPr>
        <w:spacing w:line="360" w:lineRule="auto"/>
        <w:jc w:val="left"/>
        <w:rPr>
          <w:b w:val="0"/>
          <w:sz w:val="24"/>
          <w:szCs w:val="24"/>
        </w:rPr>
      </w:pPr>
      <w:r w:rsidRPr="40B1E006">
        <w:rPr>
          <w:b w:val="0"/>
          <w:sz w:val="24"/>
          <w:szCs w:val="24"/>
        </w:rPr>
        <w:t xml:space="preserve">Professional and Durable: Club Car likely uses high-quality materials in their manufacturing. </w:t>
      </w:r>
      <w:r w:rsidR="7DB9079D" w:rsidRPr="40B1E006">
        <w:rPr>
          <w:b w:val="0"/>
          <w:sz w:val="24"/>
          <w:szCs w:val="24"/>
        </w:rPr>
        <w:t xml:space="preserve">In combination with its </w:t>
      </w:r>
      <w:r w:rsidR="67E5E4A9" w:rsidRPr="40B1E006">
        <w:rPr>
          <w:b w:val="0"/>
          <w:sz w:val="24"/>
          <w:szCs w:val="24"/>
        </w:rPr>
        <w:t>unique</w:t>
      </w:r>
      <w:r w:rsidR="7DB9079D" w:rsidRPr="40B1E006">
        <w:rPr>
          <w:b w:val="0"/>
          <w:sz w:val="24"/>
          <w:szCs w:val="24"/>
        </w:rPr>
        <w:t xml:space="preserve"> build, it helps ensure a good working product for a long lifetime. </w:t>
      </w:r>
    </w:p>
    <w:p w14:paraId="299B3978" w14:textId="348FA540" w:rsidR="76BB9A3D" w:rsidRDefault="76BB9A3D" w:rsidP="40B1E006">
      <w:pPr>
        <w:pStyle w:val="ListParagraph"/>
        <w:numPr>
          <w:ilvl w:val="0"/>
          <w:numId w:val="7"/>
        </w:numPr>
        <w:spacing w:before="240" w:after="240" w:line="360" w:lineRule="auto"/>
      </w:pPr>
      <w:r w:rsidRPr="40B1E006">
        <w:t xml:space="preserve">Branding Appeal: </w:t>
      </w:r>
      <w:r w:rsidR="4FE21E76" w:rsidRPr="40B1E006">
        <w:t xml:space="preserve">The </w:t>
      </w:r>
      <w:r w:rsidRPr="40B1E006">
        <w:t>Club Car’s bran</w:t>
      </w:r>
      <w:r w:rsidR="06927DB3" w:rsidRPr="40B1E006">
        <w:t xml:space="preserve">d is closely associated with golf and golf carts so they have a very good reputation in the golfing community. </w:t>
      </w:r>
      <w:r w:rsidRPr="40B1E006">
        <w:t>Protective Elements: Given the size and complexity of the Tempo Walk, the packaging likely includes foam inserts, sturdy outer boxes, and reinforcements to protect the hardware components.</w:t>
      </w:r>
    </w:p>
    <w:p w14:paraId="69D5095E" w14:textId="0ADBA2BC" w:rsidR="6B4EC1BC" w:rsidRDefault="6B4EC1BC" w:rsidP="40B1E006">
      <w:pPr>
        <w:pStyle w:val="Title"/>
        <w:spacing w:line="360" w:lineRule="auto"/>
        <w:jc w:val="left"/>
        <w:rPr>
          <w:sz w:val="24"/>
          <w:szCs w:val="24"/>
        </w:rPr>
      </w:pPr>
      <w:r w:rsidRPr="40B1E006">
        <w:rPr>
          <w:sz w:val="24"/>
          <w:szCs w:val="24"/>
        </w:rPr>
        <w:t xml:space="preserve">Negative Aspects </w:t>
      </w:r>
    </w:p>
    <w:p w14:paraId="228FB232" w14:textId="7C85EC2B" w:rsidR="6B4EC1BC" w:rsidRDefault="6B4EC1BC" w:rsidP="40B1E006">
      <w:pPr>
        <w:pStyle w:val="ListParagraph"/>
        <w:numPr>
          <w:ilvl w:val="0"/>
          <w:numId w:val="6"/>
        </w:numPr>
        <w:spacing w:line="360" w:lineRule="auto"/>
      </w:pPr>
      <w:r w:rsidRPr="40B1E006">
        <w:t>Bulky and Heavy: Given its size</w:t>
      </w:r>
      <w:r w:rsidR="1855A5A6" w:rsidRPr="40B1E006">
        <w:t xml:space="preserve"> and features</w:t>
      </w:r>
      <w:r w:rsidRPr="40B1E006">
        <w:t>, the packaging is likely large which makes transportation more challenging.</w:t>
      </w:r>
    </w:p>
    <w:p w14:paraId="362F5C9D" w14:textId="4AD0BD3A" w:rsidR="6B4EC1BC" w:rsidRDefault="6B4EC1BC" w:rsidP="40B1E006">
      <w:pPr>
        <w:pStyle w:val="ListParagraph"/>
        <w:numPr>
          <w:ilvl w:val="0"/>
          <w:numId w:val="6"/>
        </w:numPr>
        <w:spacing w:line="360" w:lineRule="auto"/>
        <w:rPr>
          <w:szCs w:val="24"/>
        </w:rPr>
      </w:pPr>
      <w:r w:rsidRPr="40B1E006">
        <w:t xml:space="preserve">Limited Customization: Since it’s a </w:t>
      </w:r>
      <w:r w:rsidR="58CE4725" w:rsidRPr="40B1E006">
        <w:t xml:space="preserve">relatively </w:t>
      </w:r>
      <w:r w:rsidRPr="40B1E006">
        <w:t>mass-produced product, the packaging is standardized</w:t>
      </w:r>
      <w:r w:rsidR="479FEEEA" w:rsidRPr="40B1E006">
        <w:t xml:space="preserve">. This results in their </w:t>
      </w:r>
      <w:r w:rsidRPr="40B1E006">
        <w:t xml:space="preserve">not </w:t>
      </w:r>
      <w:r w:rsidR="533E4E6E" w:rsidRPr="40B1E006">
        <w:t xml:space="preserve">being </w:t>
      </w:r>
      <w:r w:rsidR="6A1AD235" w:rsidRPr="40B1E006">
        <w:t xml:space="preserve">specific customizations to </w:t>
      </w:r>
      <w:r w:rsidRPr="40B1E006">
        <w:t>accommodat</w:t>
      </w:r>
      <w:r w:rsidR="644F9437" w:rsidRPr="40B1E006">
        <w:t>e</w:t>
      </w:r>
      <w:r w:rsidRPr="40B1E006">
        <w:t xml:space="preserve"> specific </w:t>
      </w:r>
      <w:r w:rsidR="49481FD2" w:rsidRPr="40B1E006">
        <w:t>users’</w:t>
      </w:r>
      <w:r w:rsidRPr="40B1E006">
        <w:t xml:space="preserve"> needs</w:t>
      </w:r>
      <w:r w:rsidR="69E001DF" w:rsidRPr="40B1E006">
        <w:t xml:space="preserve">. </w:t>
      </w:r>
    </w:p>
    <w:p w14:paraId="56D93244" w14:textId="1D74B738" w:rsidR="40B1E006" w:rsidRDefault="40B1E006" w:rsidP="40B1E006">
      <w:pPr>
        <w:spacing w:line="360" w:lineRule="auto"/>
        <w:rPr>
          <w:b/>
          <w:bCs/>
          <w:szCs w:val="24"/>
        </w:rPr>
      </w:pPr>
    </w:p>
    <w:p w14:paraId="6EB1A134" w14:textId="6F17C2F2" w:rsidR="7FCF8CC1" w:rsidRDefault="7FCF8CC1" w:rsidP="40B1E006">
      <w:pPr>
        <w:spacing w:line="360" w:lineRule="auto"/>
        <w:rPr>
          <w:b/>
          <w:bCs/>
          <w:szCs w:val="24"/>
        </w:rPr>
      </w:pPr>
      <w:r w:rsidRPr="40B1E006">
        <w:rPr>
          <w:b/>
          <w:bCs/>
          <w:szCs w:val="24"/>
        </w:rPr>
        <w:t>Adapting &amp; Differentiating Packaging the Fairway Finder</w:t>
      </w:r>
    </w:p>
    <w:p w14:paraId="39727D0B" w14:textId="69BE8CF9" w:rsidR="6CD6301F" w:rsidRDefault="6CD6301F" w:rsidP="40B1E006">
      <w:pPr>
        <w:spacing w:line="360" w:lineRule="auto"/>
        <w:rPr>
          <w:szCs w:val="24"/>
        </w:rPr>
      </w:pPr>
      <w:r w:rsidRPr="40B1E006">
        <w:rPr>
          <w:szCs w:val="24"/>
        </w:rPr>
        <w:t>One aspect</w:t>
      </w:r>
      <w:r w:rsidR="467E90E7" w:rsidRPr="40B1E006">
        <w:rPr>
          <w:szCs w:val="24"/>
        </w:rPr>
        <w:t xml:space="preserve"> of the Tempo Walk I plan to incorporate in our </w:t>
      </w:r>
      <w:r w:rsidR="7B833EEC" w:rsidRPr="40B1E006">
        <w:rPr>
          <w:szCs w:val="24"/>
        </w:rPr>
        <w:t>design</w:t>
      </w:r>
      <w:r w:rsidR="467E90E7" w:rsidRPr="40B1E006">
        <w:rPr>
          <w:szCs w:val="24"/>
        </w:rPr>
        <w:t xml:space="preserve"> is the ability to follow the user on the golf course. The ability to </w:t>
      </w:r>
      <w:r w:rsidR="557B823D" w:rsidRPr="40B1E006">
        <w:rPr>
          <w:szCs w:val="24"/>
        </w:rPr>
        <w:t>autonomously</w:t>
      </w:r>
      <w:r w:rsidR="40D1C631" w:rsidRPr="40B1E006">
        <w:rPr>
          <w:szCs w:val="24"/>
        </w:rPr>
        <w:t xml:space="preserve"> follow a user is a difficult task and is the one feature I want to</w:t>
      </w:r>
      <w:r w:rsidR="75314552" w:rsidRPr="40B1E006">
        <w:rPr>
          <w:szCs w:val="24"/>
        </w:rPr>
        <w:t xml:space="preserve"> </w:t>
      </w:r>
      <w:r w:rsidR="1AD6E8AD" w:rsidRPr="40B1E006">
        <w:rPr>
          <w:szCs w:val="24"/>
        </w:rPr>
        <w:t>completely</w:t>
      </w:r>
      <w:r w:rsidR="40D1C631" w:rsidRPr="40B1E006">
        <w:rPr>
          <w:szCs w:val="24"/>
        </w:rPr>
        <w:t xml:space="preserve"> invest in for my </w:t>
      </w:r>
      <w:r w:rsidR="39E24D88" w:rsidRPr="40B1E006">
        <w:rPr>
          <w:szCs w:val="24"/>
        </w:rPr>
        <w:t>team's</w:t>
      </w:r>
      <w:r w:rsidR="40D1C631" w:rsidRPr="40B1E006">
        <w:rPr>
          <w:szCs w:val="24"/>
        </w:rPr>
        <w:t xml:space="preserve"> project. </w:t>
      </w:r>
      <w:r w:rsidR="40BB0B80" w:rsidRPr="40B1E006">
        <w:rPr>
          <w:szCs w:val="24"/>
        </w:rPr>
        <w:t xml:space="preserve">My </w:t>
      </w:r>
      <w:r w:rsidR="6EC3F5C4" w:rsidRPr="40B1E006">
        <w:rPr>
          <w:szCs w:val="24"/>
        </w:rPr>
        <w:t>team's</w:t>
      </w:r>
      <w:r w:rsidR="40BB0B80" w:rsidRPr="40B1E006">
        <w:rPr>
          <w:szCs w:val="24"/>
        </w:rPr>
        <w:t xml:space="preserve"> Fairway Finder plans to be lighter and more transferable. The Tempo Walk has a strong sturdy </w:t>
      </w:r>
      <w:r w:rsidR="09824DA6" w:rsidRPr="40B1E006">
        <w:rPr>
          <w:szCs w:val="24"/>
        </w:rPr>
        <w:t>design</w:t>
      </w:r>
      <w:r w:rsidR="40BB0B80" w:rsidRPr="40B1E006">
        <w:rPr>
          <w:szCs w:val="24"/>
        </w:rPr>
        <w:t xml:space="preserve"> and has a lot of features that </w:t>
      </w:r>
      <w:r w:rsidR="4248E59E" w:rsidRPr="40B1E006">
        <w:rPr>
          <w:szCs w:val="24"/>
        </w:rPr>
        <w:t>make</w:t>
      </w:r>
      <w:r w:rsidR="40BB0B80" w:rsidRPr="40B1E006">
        <w:rPr>
          <w:szCs w:val="24"/>
        </w:rPr>
        <w:t xml:space="preserve"> it heavy. The average person </w:t>
      </w:r>
      <w:r w:rsidR="3C0236A9" w:rsidRPr="40B1E006">
        <w:rPr>
          <w:szCs w:val="24"/>
        </w:rPr>
        <w:t>cannot</w:t>
      </w:r>
      <w:r w:rsidR="40BB0B80" w:rsidRPr="40B1E006">
        <w:rPr>
          <w:szCs w:val="24"/>
        </w:rPr>
        <w:t xml:space="preserve"> lift it into their car on t</w:t>
      </w:r>
      <w:r w:rsidR="441F5B67" w:rsidRPr="40B1E006">
        <w:rPr>
          <w:szCs w:val="24"/>
        </w:rPr>
        <w:t xml:space="preserve">heir own. As a result, my team aims to provide a similar solution that is lighter and more transportable so that the average golfer can own and benefit from the Follow Me algorithm. </w:t>
      </w:r>
    </w:p>
    <w:p w14:paraId="5AB7F7E6" w14:textId="027B359B" w:rsidR="40B1E006" w:rsidRDefault="40B1E006" w:rsidP="40B1E006">
      <w:pPr>
        <w:pStyle w:val="Title"/>
        <w:spacing w:line="360" w:lineRule="auto"/>
        <w:jc w:val="left"/>
        <w:rPr>
          <w:sz w:val="24"/>
          <w:szCs w:val="24"/>
        </w:rPr>
      </w:pPr>
    </w:p>
    <w:p w14:paraId="71EE29C0" w14:textId="77777777" w:rsidR="00113021" w:rsidRDefault="00113021" w:rsidP="40B1E006">
      <w:pPr>
        <w:pStyle w:val="Title"/>
        <w:spacing w:line="360" w:lineRule="auto"/>
        <w:jc w:val="left"/>
        <w:rPr>
          <w:sz w:val="24"/>
          <w:szCs w:val="24"/>
        </w:rPr>
      </w:pPr>
    </w:p>
    <w:p w14:paraId="0C99FBE9" w14:textId="77777777" w:rsidR="00113021" w:rsidRDefault="00113021" w:rsidP="40B1E006">
      <w:pPr>
        <w:pStyle w:val="Title"/>
        <w:spacing w:line="360" w:lineRule="auto"/>
        <w:jc w:val="left"/>
        <w:rPr>
          <w:sz w:val="24"/>
          <w:szCs w:val="24"/>
        </w:rPr>
      </w:pPr>
    </w:p>
    <w:p w14:paraId="650F8F8B" w14:textId="77777777" w:rsidR="00113021" w:rsidRDefault="00113021" w:rsidP="40B1E006">
      <w:pPr>
        <w:pStyle w:val="Title"/>
        <w:spacing w:line="360" w:lineRule="auto"/>
        <w:jc w:val="left"/>
        <w:rPr>
          <w:sz w:val="24"/>
          <w:szCs w:val="24"/>
        </w:rPr>
      </w:pPr>
    </w:p>
    <w:p w14:paraId="00C865D1" w14:textId="77777777" w:rsidR="00113021" w:rsidRDefault="00113021" w:rsidP="40B1E006">
      <w:pPr>
        <w:pStyle w:val="Title"/>
        <w:spacing w:line="360" w:lineRule="auto"/>
        <w:jc w:val="left"/>
        <w:rPr>
          <w:sz w:val="24"/>
          <w:szCs w:val="24"/>
        </w:rPr>
      </w:pPr>
    </w:p>
    <w:p w14:paraId="6FCE676C" w14:textId="77777777" w:rsidR="00113021" w:rsidRDefault="00113021" w:rsidP="40B1E006">
      <w:pPr>
        <w:pStyle w:val="Title"/>
        <w:spacing w:line="360" w:lineRule="auto"/>
        <w:jc w:val="left"/>
        <w:rPr>
          <w:sz w:val="24"/>
          <w:szCs w:val="24"/>
        </w:rPr>
      </w:pPr>
    </w:p>
    <w:p w14:paraId="4BAAD4E7" w14:textId="77777777" w:rsidR="00113021" w:rsidRDefault="00113021" w:rsidP="40B1E006">
      <w:pPr>
        <w:pStyle w:val="Title"/>
        <w:spacing w:line="360" w:lineRule="auto"/>
        <w:jc w:val="left"/>
        <w:rPr>
          <w:sz w:val="24"/>
          <w:szCs w:val="24"/>
        </w:rPr>
      </w:pPr>
    </w:p>
    <w:p w14:paraId="4AF5B63C" w14:textId="5F9B02EE" w:rsidR="00AA7E04" w:rsidRDefault="381F2F79" w:rsidP="40B1E006">
      <w:pPr>
        <w:pStyle w:val="Title"/>
        <w:numPr>
          <w:ilvl w:val="1"/>
          <w:numId w:val="24"/>
        </w:numPr>
        <w:spacing w:line="360" w:lineRule="auto"/>
        <w:jc w:val="left"/>
        <w:rPr>
          <w:sz w:val="24"/>
          <w:szCs w:val="24"/>
        </w:rPr>
      </w:pPr>
      <w:r w:rsidRPr="40B1E006">
        <w:rPr>
          <w:sz w:val="24"/>
          <w:szCs w:val="24"/>
        </w:rPr>
        <w:lastRenderedPageBreak/>
        <w:t>Product #2</w:t>
      </w:r>
      <w:r w:rsidR="5EF05953" w:rsidRPr="40B1E006">
        <w:rPr>
          <w:sz w:val="24"/>
          <w:szCs w:val="24"/>
        </w:rPr>
        <w:t xml:space="preserve">: </w:t>
      </w:r>
      <w:proofErr w:type="spellStart"/>
      <w:r w:rsidR="5EF05953" w:rsidRPr="40B1E006">
        <w:rPr>
          <w:sz w:val="24"/>
          <w:szCs w:val="24"/>
        </w:rPr>
        <w:t>Axglo</w:t>
      </w:r>
      <w:proofErr w:type="spellEnd"/>
      <w:r w:rsidR="5EF05953" w:rsidRPr="40B1E006">
        <w:rPr>
          <w:sz w:val="24"/>
          <w:szCs w:val="24"/>
        </w:rPr>
        <w:t xml:space="preserve"> e5 Electric Golf Push Cart</w:t>
      </w:r>
      <w:r w:rsidR="5C455050" w:rsidRPr="40B1E006">
        <w:rPr>
          <w:sz w:val="24"/>
          <w:szCs w:val="24"/>
        </w:rPr>
        <w:t xml:space="preserve"> [3] &amp; [4]</w:t>
      </w:r>
    </w:p>
    <w:p w14:paraId="3A8D93CE" w14:textId="49A41647" w:rsidR="008161DB" w:rsidRDefault="008161DB" w:rsidP="40B1E006">
      <w:pPr>
        <w:pStyle w:val="Title"/>
        <w:jc w:val="left"/>
        <w:rPr>
          <w:sz w:val="24"/>
          <w:szCs w:val="24"/>
        </w:rPr>
      </w:pPr>
    </w:p>
    <w:p w14:paraId="78928700" w14:textId="5AE4232A" w:rsidR="25EE7AE5" w:rsidRDefault="25EE7AE5" w:rsidP="40B1E006">
      <w:pPr>
        <w:pStyle w:val="Title"/>
        <w:jc w:val="left"/>
      </w:pPr>
      <w:r>
        <w:rPr>
          <w:noProof/>
        </w:rPr>
        <w:drawing>
          <wp:inline distT="0" distB="0" distL="0" distR="0" wp14:anchorId="1F69F794" wp14:editId="70FC64E3">
            <wp:extent cx="2295525" cy="2295525"/>
            <wp:effectExtent l="0" t="0" r="0" b="0"/>
            <wp:docPr id="1755156635" name="Picture 175515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14:paraId="323971A4" w14:textId="75A5D1F3" w:rsidR="40B1E006" w:rsidRDefault="40B1E006" w:rsidP="40B1E006">
      <w:pPr>
        <w:pStyle w:val="Title"/>
        <w:jc w:val="left"/>
        <w:rPr>
          <w:sz w:val="24"/>
          <w:szCs w:val="24"/>
        </w:rPr>
      </w:pPr>
    </w:p>
    <w:p w14:paraId="0E5A9E59" w14:textId="7FB18728" w:rsidR="0F2E7446" w:rsidRDefault="0F2E7446" w:rsidP="40B1E006">
      <w:pPr>
        <w:pStyle w:val="Title"/>
        <w:jc w:val="left"/>
        <w:rPr>
          <w:b w:val="0"/>
          <w:sz w:val="24"/>
          <w:szCs w:val="24"/>
        </w:rPr>
      </w:pPr>
      <w:r w:rsidRPr="40B1E006">
        <w:rPr>
          <w:b w:val="0"/>
          <w:sz w:val="24"/>
          <w:szCs w:val="24"/>
        </w:rPr>
        <w:t xml:space="preserve">The </w:t>
      </w:r>
      <w:proofErr w:type="spellStart"/>
      <w:r w:rsidRPr="40B1E006">
        <w:rPr>
          <w:b w:val="0"/>
          <w:sz w:val="24"/>
          <w:szCs w:val="24"/>
        </w:rPr>
        <w:t>Axglo</w:t>
      </w:r>
      <w:proofErr w:type="spellEnd"/>
      <w:r w:rsidRPr="40B1E006">
        <w:rPr>
          <w:b w:val="0"/>
          <w:sz w:val="24"/>
          <w:szCs w:val="24"/>
        </w:rPr>
        <w:t xml:space="preserve"> e5 Electric Golf Push Cart is another </w:t>
      </w:r>
      <w:r w:rsidR="527D2A20" w:rsidRPr="40B1E006">
        <w:rPr>
          <w:b w:val="0"/>
          <w:sz w:val="24"/>
          <w:szCs w:val="24"/>
        </w:rPr>
        <w:t>autonomous</w:t>
      </w:r>
      <w:r w:rsidRPr="40B1E006">
        <w:rPr>
          <w:b w:val="0"/>
          <w:sz w:val="24"/>
          <w:szCs w:val="24"/>
        </w:rPr>
        <w:t xml:space="preserve"> electric golf caddie</w:t>
      </w:r>
      <w:r w:rsidR="207ED683" w:rsidRPr="40B1E006">
        <w:rPr>
          <w:b w:val="0"/>
          <w:sz w:val="24"/>
          <w:szCs w:val="24"/>
        </w:rPr>
        <w:t xml:space="preserve"> that is</w:t>
      </w:r>
      <w:r w:rsidRPr="40B1E006">
        <w:rPr>
          <w:b w:val="0"/>
          <w:sz w:val="24"/>
          <w:szCs w:val="24"/>
        </w:rPr>
        <w:t xml:space="preserve"> designed to enhance the walking golfer's experience</w:t>
      </w:r>
      <w:r w:rsidR="06E25615" w:rsidRPr="40B1E006">
        <w:rPr>
          <w:b w:val="0"/>
          <w:sz w:val="24"/>
          <w:szCs w:val="24"/>
        </w:rPr>
        <w:t xml:space="preserve"> by following the user. </w:t>
      </w:r>
    </w:p>
    <w:p w14:paraId="4B250BDC" w14:textId="123FBDE9" w:rsidR="40B1E006" w:rsidRDefault="40B1E006" w:rsidP="40B1E006">
      <w:pPr>
        <w:pStyle w:val="Title"/>
        <w:jc w:val="left"/>
        <w:rPr>
          <w:b w:val="0"/>
          <w:sz w:val="24"/>
          <w:szCs w:val="24"/>
        </w:rPr>
      </w:pPr>
    </w:p>
    <w:p w14:paraId="3F14024F" w14:textId="7A89FD1C" w:rsidR="06E25615" w:rsidRDefault="06E25615" w:rsidP="40B1E006">
      <w:pPr>
        <w:pStyle w:val="Title"/>
        <w:spacing w:line="360" w:lineRule="auto"/>
        <w:jc w:val="left"/>
        <w:rPr>
          <w:b w:val="0"/>
          <w:sz w:val="24"/>
          <w:szCs w:val="24"/>
        </w:rPr>
      </w:pPr>
      <w:r w:rsidRPr="40B1E006">
        <w:rPr>
          <w:bCs/>
          <w:sz w:val="24"/>
          <w:szCs w:val="24"/>
        </w:rPr>
        <w:t>Key Components</w:t>
      </w:r>
    </w:p>
    <w:p w14:paraId="52617760" w14:textId="16A983C8" w:rsidR="06E25615" w:rsidRDefault="06E25615" w:rsidP="40B1E006">
      <w:pPr>
        <w:pStyle w:val="Title"/>
        <w:spacing w:line="360" w:lineRule="auto"/>
        <w:jc w:val="left"/>
      </w:pPr>
      <w:r w:rsidRPr="40B1E006">
        <w:rPr>
          <w:b w:val="0"/>
          <w:sz w:val="24"/>
          <w:szCs w:val="24"/>
        </w:rPr>
        <w:t xml:space="preserve">The </w:t>
      </w:r>
      <w:proofErr w:type="spellStart"/>
      <w:r w:rsidRPr="40B1E006">
        <w:rPr>
          <w:b w:val="0"/>
          <w:sz w:val="24"/>
          <w:szCs w:val="24"/>
        </w:rPr>
        <w:t>Axglo</w:t>
      </w:r>
      <w:proofErr w:type="spellEnd"/>
      <w:r w:rsidRPr="40B1E006">
        <w:rPr>
          <w:b w:val="0"/>
          <w:sz w:val="24"/>
          <w:szCs w:val="24"/>
        </w:rPr>
        <w:t xml:space="preserve"> e5 consists of several essential components, including:</w:t>
      </w:r>
    </w:p>
    <w:p w14:paraId="2894EF2C" w14:textId="26D146AF" w:rsidR="06E25615" w:rsidRDefault="06E25615" w:rsidP="40B1E006">
      <w:pPr>
        <w:pStyle w:val="Title"/>
        <w:spacing w:line="360" w:lineRule="auto"/>
        <w:jc w:val="left"/>
      </w:pPr>
      <w:r w:rsidRPr="40B1E006">
        <w:rPr>
          <w:b w:val="0"/>
          <w:sz w:val="24"/>
          <w:szCs w:val="24"/>
        </w:rPr>
        <w:t xml:space="preserve"> </w:t>
      </w:r>
    </w:p>
    <w:p w14:paraId="56B55875" w14:textId="72200D88" w:rsidR="06E25615" w:rsidRDefault="06E25615" w:rsidP="40B1E006">
      <w:pPr>
        <w:pStyle w:val="Title"/>
        <w:numPr>
          <w:ilvl w:val="0"/>
          <w:numId w:val="11"/>
        </w:numPr>
        <w:spacing w:line="360" w:lineRule="auto"/>
        <w:jc w:val="left"/>
      </w:pPr>
      <w:r w:rsidRPr="40B1E006">
        <w:rPr>
          <w:b w:val="0"/>
          <w:sz w:val="24"/>
          <w:szCs w:val="24"/>
        </w:rPr>
        <w:t>Sturdy Frame and Adjustable Handle</w:t>
      </w:r>
    </w:p>
    <w:p w14:paraId="7DA983D0" w14:textId="26488925" w:rsidR="06E25615" w:rsidRDefault="06E25615" w:rsidP="40B1E006">
      <w:pPr>
        <w:pStyle w:val="Title"/>
        <w:numPr>
          <w:ilvl w:val="0"/>
          <w:numId w:val="11"/>
        </w:numPr>
        <w:spacing w:line="360" w:lineRule="auto"/>
        <w:jc w:val="left"/>
        <w:rPr>
          <w:b w:val="0"/>
          <w:sz w:val="24"/>
          <w:szCs w:val="24"/>
        </w:rPr>
      </w:pPr>
      <w:r w:rsidRPr="40B1E006">
        <w:rPr>
          <w:b w:val="0"/>
          <w:sz w:val="24"/>
          <w:szCs w:val="24"/>
        </w:rPr>
        <w:t>Dual Brushless Hub Motors</w:t>
      </w:r>
    </w:p>
    <w:p w14:paraId="208695A8" w14:textId="26949F0B" w:rsidR="06E25615" w:rsidRDefault="06E25615" w:rsidP="40B1E006">
      <w:pPr>
        <w:pStyle w:val="Title"/>
        <w:numPr>
          <w:ilvl w:val="0"/>
          <w:numId w:val="11"/>
        </w:numPr>
        <w:spacing w:line="360" w:lineRule="auto"/>
        <w:jc w:val="left"/>
      </w:pPr>
      <w:r w:rsidRPr="40B1E006">
        <w:rPr>
          <w:b w:val="0"/>
          <w:sz w:val="24"/>
          <w:szCs w:val="24"/>
        </w:rPr>
        <w:t>A Processor Unit</w:t>
      </w:r>
    </w:p>
    <w:p w14:paraId="1B1DBCA8" w14:textId="18D999F0" w:rsidR="06E25615" w:rsidRDefault="06E25615" w:rsidP="40B1E006">
      <w:pPr>
        <w:pStyle w:val="Title"/>
        <w:numPr>
          <w:ilvl w:val="0"/>
          <w:numId w:val="11"/>
        </w:numPr>
        <w:spacing w:line="360" w:lineRule="auto"/>
        <w:jc w:val="left"/>
        <w:rPr>
          <w:b w:val="0"/>
          <w:sz w:val="24"/>
          <w:szCs w:val="24"/>
        </w:rPr>
      </w:pPr>
      <w:r w:rsidRPr="40B1E006">
        <w:rPr>
          <w:b w:val="0"/>
          <w:sz w:val="24"/>
          <w:szCs w:val="24"/>
        </w:rPr>
        <w:t>Swiveling Front Wheels</w:t>
      </w:r>
    </w:p>
    <w:p w14:paraId="29A3028A" w14:textId="2D968A87" w:rsidR="06E25615" w:rsidRDefault="06E25615" w:rsidP="40B1E006">
      <w:pPr>
        <w:pStyle w:val="Title"/>
        <w:numPr>
          <w:ilvl w:val="0"/>
          <w:numId w:val="11"/>
        </w:numPr>
        <w:spacing w:line="360" w:lineRule="auto"/>
        <w:jc w:val="left"/>
        <w:rPr>
          <w:b w:val="0"/>
          <w:sz w:val="24"/>
          <w:szCs w:val="24"/>
        </w:rPr>
      </w:pPr>
      <w:r w:rsidRPr="40B1E006">
        <w:rPr>
          <w:b w:val="0"/>
          <w:sz w:val="24"/>
          <w:szCs w:val="24"/>
        </w:rPr>
        <w:t>Lithium-Ion Battery</w:t>
      </w:r>
    </w:p>
    <w:p w14:paraId="722F054F" w14:textId="7AB9ADB2" w:rsidR="06E25615" w:rsidRDefault="06E25615" w:rsidP="40B1E006">
      <w:pPr>
        <w:pStyle w:val="Title"/>
        <w:numPr>
          <w:ilvl w:val="0"/>
          <w:numId w:val="11"/>
        </w:numPr>
        <w:spacing w:line="360" w:lineRule="auto"/>
        <w:jc w:val="left"/>
        <w:rPr>
          <w:b w:val="0"/>
          <w:sz w:val="24"/>
          <w:szCs w:val="24"/>
        </w:rPr>
      </w:pPr>
      <w:r w:rsidRPr="40B1E006">
        <w:rPr>
          <w:b w:val="0"/>
          <w:sz w:val="24"/>
          <w:szCs w:val="24"/>
        </w:rPr>
        <w:t>A Variety of Sensors</w:t>
      </w:r>
    </w:p>
    <w:p w14:paraId="14746FEE" w14:textId="40E5EFCD" w:rsidR="06E25615" w:rsidRDefault="06E25615" w:rsidP="40B1E006">
      <w:pPr>
        <w:pStyle w:val="Title"/>
        <w:numPr>
          <w:ilvl w:val="0"/>
          <w:numId w:val="11"/>
        </w:numPr>
        <w:spacing w:line="360" w:lineRule="auto"/>
        <w:jc w:val="left"/>
        <w:rPr>
          <w:b w:val="0"/>
          <w:sz w:val="24"/>
          <w:szCs w:val="24"/>
        </w:rPr>
      </w:pPr>
      <w:r w:rsidRPr="40B1E006">
        <w:rPr>
          <w:b w:val="0"/>
          <w:sz w:val="24"/>
          <w:szCs w:val="24"/>
        </w:rPr>
        <w:t>LCD Display</w:t>
      </w:r>
    </w:p>
    <w:p w14:paraId="4CD54215" w14:textId="66C99367" w:rsidR="40B1E006" w:rsidRDefault="40B1E006" w:rsidP="40B1E006">
      <w:pPr>
        <w:pStyle w:val="Title"/>
        <w:jc w:val="left"/>
        <w:rPr>
          <w:b w:val="0"/>
          <w:sz w:val="24"/>
          <w:szCs w:val="24"/>
        </w:rPr>
      </w:pPr>
    </w:p>
    <w:p w14:paraId="226B4B6D" w14:textId="3DA358D2" w:rsidR="50DC1A10" w:rsidRDefault="50DC1A10" w:rsidP="40B1E006">
      <w:pPr>
        <w:pStyle w:val="Title"/>
        <w:jc w:val="left"/>
        <w:rPr>
          <w:bCs/>
          <w:sz w:val="24"/>
          <w:szCs w:val="24"/>
        </w:rPr>
      </w:pPr>
      <w:r w:rsidRPr="40B1E006">
        <w:rPr>
          <w:bCs/>
          <w:sz w:val="24"/>
          <w:szCs w:val="24"/>
        </w:rPr>
        <w:t>Operational Modes</w:t>
      </w:r>
    </w:p>
    <w:p w14:paraId="4BE0AA21" w14:textId="549F5A9B" w:rsidR="50DC1A10" w:rsidRDefault="50DC1A10" w:rsidP="40B1E006">
      <w:pPr>
        <w:pStyle w:val="Title"/>
        <w:jc w:val="left"/>
        <w:rPr>
          <w:b w:val="0"/>
          <w:sz w:val="24"/>
          <w:szCs w:val="24"/>
        </w:rPr>
      </w:pPr>
      <w:r w:rsidRPr="40B1E006">
        <w:rPr>
          <w:b w:val="0"/>
          <w:sz w:val="24"/>
          <w:szCs w:val="24"/>
        </w:rPr>
        <w:t xml:space="preserve"> </w:t>
      </w:r>
    </w:p>
    <w:p w14:paraId="2D401F64" w14:textId="69767A88" w:rsidR="50DC1A10" w:rsidRDefault="50DC1A10" w:rsidP="40B1E006">
      <w:pPr>
        <w:pStyle w:val="Title"/>
        <w:jc w:val="left"/>
        <w:rPr>
          <w:b w:val="0"/>
          <w:sz w:val="24"/>
          <w:szCs w:val="24"/>
        </w:rPr>
      </w:pPr>
      <w:r w:rsidRPr="40B1E006">
        <w:rPr>
          <w:b w:val="0"/>
          <w:sz w:val="24"/>
          <w:szCs w:val="24"/>
        </w:rPr>
        <w:t xml:space="preserve">The </w:t>
      </w:r>
      <w:proofErr w:type="spellStart"/>
      <w:r w:rsidRPr="40B1E006">
        <w:rPr>
          <w:b w:val="0"/>
          <w:sz w:val="24"/>
          <w:szCs w:val="24"/>
        </w:rPr>
        <w:t>Axglo</w:t>
      </w:r>
      <w:proofErr w:type="spellEnd"/>
      <w:r w:rsidRPr="40B1E006">
        <w:rPr>
          <w:b w:val="0"/>
          <w:sz w:val="24"/>
          <w:szCs w:val="24"/>
        </w:rPr>
        <w:t xml:space="preserve"> e5 offers five distinct modes to suit various user preferences:</w:t>
      </w:r>
    </w:p>
    <w:p w14:paraId="71D2056E" w14:textId="4EFC403C" w:rsidR="50DC1A10" w:rsidRDefault="50DC1A10" w:rsidP="40B1E006">
      <w:pPr>
        <w:pStyle w:val="Title"/>
        <w:jc w:val="left"/>
        <w:rPr>
          <w:b w:val="0"/>
          <w:sz w:val="24"/>
          <w:szCs w:val="24"/>
        </w:rPr>
      </w:pPr>
      <w:r w:rsidRPr="40B1E006">
        <w:rPr>
          <w:b w:val="0"/>
          <w:sz w:val="24"/>
          <w:szCs w:val="24"/>
        </w:rPr>
        <w:t xml:space="preserve"> </w:t>
      </w:r>
    </w:p>
    <w:p w14:paraId="292FD012" w14:textId="0D1E2BB3" w:rsidR="50DC1A10" w:rsidRDefault="50DC1A10" w:rsidP="40B1E006">
      <w:pPr>
        <w:pStyle w:val="Title"/>
        <w:numPr>
          <w:ilvl w:val="0"/>
          <w:numId w:val="5"/>
        </w:numPr>
        <w:jc w:val="left"/>
        <w:rPr>
          <w:b w:val="0"/>
          <w:sz w:val="24"/>
          <w:szCs w:val="24"/>
        </w:rPr>
      </w:pPr>
      <w:r w:rsidRPr="40B1E006">
        <w:rPr>
          <w:b w:val="0"/>
          <w:sz w:val="24"/>
          <w:szCs w:val="24"/>
        </w:rPr>
        <w:t xml:space="preserve">Follow Me Mode: By placing the remote control in your back pocket, the cart </w:t>
      </w:r>
      <w:r w:rsidR="10773069" w:rsidRPr="40B1E006">
        <w:rPr>
          <w:b w:val="0"/>
          <w:sz w:val="24"/>
          <w:szCs w:val="24"/>
        </w:rPr>
        <w:t xml:space="preserve">will </w:t>
      </w:r>
      <w:r w:rsidRPr="40B1E006">
        <w:rPr>
          <w:b w:val="0"/>
          <w:sz w:val="24"/>
          <w:szCs w:val="24"/>
        </w:rPr>
        <w:t>automatically follow</w:t>
      </w:r>
      <w:r w:rsidR="23FD5DDA" w:rsidRPr="40B1E006">
        <w:rPr>
          <w:b w:val="0"/>
          <w:sz w:val="24"/>
          <w:szCs w:val="24"/>
        </w:rPr>
        <w:t xml:space="preserve"> the user. </w:t>
      </w:r>
    </w:p>
    <w:p w14:paraId="5059CB71" w14:textId="076AC926" w:rsidR="40B1E006" w:rsidRDefault="40B1E006" w:rsidP="40B1E006">
      <w:pPr>
        <w:pStyle w:val="Title"/>
        <w:ind w:left="720"/>
        <w:jc w:val="left"/>
        <w:rPr>
          <w:b w:val="0"/>
          <w:sz w:val="24"/>
          <w:szCs w:val="24"/>
        </w:rPr>
      </w:pPr>
    </w:p>
    <w:p w14:paraId="388BF74F" w14:textId="1FFF2ED4" w:rsidR="50DC1A10" w:rsidRDefault="50DC1A10" w:rsidP="40B1E006">
      <w:pPr>
        <w:pStyle w:val="Title"/>
        <w:numPr>
          <w:ilvl w:val="0"/>
          <w:numId w:val="5"/>
        </w:numPr>
        <w:spacing w:line="259" w:lineRule="auto"/>
        <w:jc w:val="left"/>
        <w:rPr>
          <w:b w:val="0"/>
          <w:sz w:val="24"/>
          <w:szCs w:val="24"/>
        </w:rPr>
      </w:pPr>
      <w:r w:rsidRPr="40B1E006">
        <w:rPr>
          <w:b w:val="0"/>
          <w:sz w:val="24"/>
          <w:szCs w:val="24"/>
        </w:rPr>
        <w:t xml:space="preserve">Remote Control Mode: Utilize the wireless remote to maneuver the </w:t>
      </w:r>
      <w:r w:rsidR="7C84D12B" w:rsidRPr="40B1E006">
        <w:rPr>
          <w:b w:val="0"/>
          <w:sz w:val="24"/>
          <w:szCs w:val="24"/>
        </w:rPr>
        <w:t>cart</w:t>
      </w:r>
      <w:r w:rsidRPr="40B1E006">
        <w:rPr>
          <w:b w:val="0"/>
          <w:sz w:val="24"/>
          <w:szCs w:val="24"/>
        </w:rPr>
        <w:t xml:space="preserve"> a</w:t>
      </w:r>
      <w:r w:rsidR="7BDC35C1" w:rsidRPr="40B1E006">
        <w:rPr>
          <w:b w:val="0"/>
          <w:sz w:val="24"/>
          <w:szCs w:val="24"/>
        </w:rPr>
        <w:t xml:space="preserve">round the golf course. </w:t>
      </w:r>
    </w:p>
    <w:p w14:paraId="59B0FCD6" w14:textId="6C3EE4AF" w:rsidR="40B1E006" w:rsidRDefault="40B1E006" w:rsidP="40B1E006">
      <w:pPr>
        <w:pStyle w:val="Title"/>
        <w:ind w:left="720"/>
        <w:jc w:val="left"/>
        <w:rPr>
          <w:b w:val="0"/>
          <w:sz w:val="24"/>
          <w:szCs w:val="24"/>
        </w:rPr>
      </w:pPr>
    </w:p>
    <w:p w14:paraId="7481ECF9" w14:textId="07389D61" w:rsidR="50DC1A10" w:rsidRDefault="50DC1A10" w:rsidP="40B1E006">
      <w:pPr>
        <w:pStyle w:val="Title"/>
        <w:numPr>
          <w:ilvl w:val="0"/>
          <w:numId w:val="5"/>
        </w:numPr>
        <w:jc w:val="left"/>
        <w:rPr>
          <w:b w:val="0"/>
          <w:sz w:val="24"/>
          <w:szCs w:val="24"/>
        </w:rPr>
      </w:pPr>
      <w:r w:rsidRPr="40B1E006">
        <w:rPr>
          <w:b w:val="0"/>
          <w:sz w:val="24"/>
          <w:szCs w:val="24"/>
        </w:rPr>
        <w:lastRenderedPageBreak/>
        <w:t>Power-Assisted Speed Control: Adjust the cart's speed by rotating the central knob, with nine speed settings available to match your walking pace.</w:t>
      </w:r>
    </w:p>
    <w:p w14:paraId="7BFF2696" w14:textId="57009E2B" w:rsidR="40B1E006" w:rsidRDefault="40B1E006" w:rsidP="40B1E006">
      <w:pPr>
        <w:pStyle w:val="Title"/>
        <w:ind w:left="720"/>
        <w:jc w:val="left"/>
        <w:rPr>
          <w:b w:val="0"/>
          <w:sz w:val="24"/>
          <w:szCs w:val="24"/>
        </w:rPr>
      </w:pPr>
    </w:p>
    <w:p w14:paraId="361E77B4" w14:textId="5FF35C5D" w:rsidR="50DC1A10" w:rsidRDefault="50DC1A10" w:rsidP="40B1E006">
      <w:pPr>
        <w:pStyle w:val="Title"/>
        <w:numPr>
          <w:ilvl w:val="0"/>
          <w:numId w:val="5"/>
        </w:numPr>
        <w:jc w:val="left"/>
        <w:rPr>
          <w:b w:val="0"/>
          <w:sz w:val="24"/>
          <w:szCs w:val="24"/>
        </w:rPr>
      </w:pPr>
      <w:r w:rsidRPr="40B1E006">
        <w:rPr>
          <w:b w:val="0"/>
          <w:sz w:val="24"/>
          <w:szCs w:val="24"/>
        </w:rPr>
        <w:t>Manual Push Mode: In situations where the battery is depleted or removed, the cart can be pushed manually without resistance.</w:t>
      </w:r>
    </w:p>
    <w:p w14:paraId="7204513F" w14:textId="40AE5C99" w:rsidR="40B1E006" w:rsidRDefault="40B1E006" w:rsidP="40B1E006">
      <w:pPr>
        <w:pStyle w:val="Title"/>
        <w:ind w:left="720"/>
        <w:jc w:val="left"/>
        <w:rPr>
          <w:b w:val="0"/>
          <w:sz w:val="24"/>
          <w:szCs w:val="24"/>
        </w:rPr>
      </w:pPr>
    </w:p>
    <w:p w14:paraId="092128F2" w14:textId="6EE99716" w:rsidR="0AAC20DD" w:rsidRDefault="0AAC20DD" w:rsidP="40B1E006">
      <w:pPr>
        <w:pStyle w:val="Title"/>
        <w:jc w:val="left"/>
        <w:rPr>
          <w:bCs/>
          <w:sz w:val="24"/>
          <w:szCs w:val="24"/>
        </w:rPr>
      </w:pPr>
      <w:r w:rsidRPr="40B1E006">
        <w:rPr>
          <w:bCs/>
          <w:sz w:val="24"/>
          <w:szCs w:val="24"/>
        </w:rPr>
        <w:t>Technological Features</w:t>
      </w:r>
    </w:p>
    <w:p w14:paraId="1BC38747" w14:textId="58D7B0AC" w:rsidR="0AAC20DD" w:rsidRDefault="0AAC20DD" w:rsidP="40B1E006">
      <w:pPr>
        <w:pStyle w:val="Title"/>
        <w:jc w:val="left"/>
      </w:pPr>
      <w:r w:rsidRPr="40B1E006">
        <w:rPr>
          <w:b w:val="0"/>
          <w:sz w:val="24"/>
          <w:szCs w:val="24"/>
        </w:rPr>
        <w:t xml:space="preserve"> </w:t>
      </w:r>
    </w:p>
    <w:p w14:paraId="23E6F309" w14:textId="2AE51793" w:rsidR="0AAC20DD" w:rsidRDefault="0AAC20DD" w:rsidP="40B1E006">
      <w:pPr>
        <w:pStyle w:val="Title"/>
        <w:numPr>
          <w:ilvl w:val="0"/>
          <w:numId w:val="4"/>
        </w:numPr>
        <w:jc w:val="left"/>
      </w:pPr>
      <w:r w:rsidRPr="40B1E006">
        <w:rPr>
          <w:b w:val="0"/>
          <w:sz w:val="24"/>
          <w:szCs w:val="24"/>
        </w:rPr>
        <w:t>Anti-Tipping Technology: The e5 is engineered to climb slopes up to 40 degrees on various terrains without tipping, ensuring stability and safety.</w:t>
      </w:r>
    </w:p>
    <w:p w14:paraId="20E3BF49" w14:textId="6A7180E6" w:rsidR="0AAC20DD" w:rsidRDefault="0AAC20DD" w:rsidP="40B1E006">
      <w:pPr>
        <w:pStyle w:val="Title"/>
        <w:jc w:val="left"/>
      </w:pPr>
      <w:r w:rsidRPr="40B1E006">
        <w:rPr>
          <w:b w:val="0"/>
          <w:sz w:val="24"/>
          <w:szCs w:val="24"/>
        </w:rPr>
        <w:t xml:space="preserve"> </w:t>
      </w:r>
    </w:p>
    <w:p w14:paraId="4F012373" w14:textId="1C9BEB73" w:rsidR="0AAC20DD" w:rsidRDefault="0AAC20DD" w:rsidP="40B1E006">
      <w:pPr>
        <w:pStyle w:val="Title"/>
        <w:numPr>
          <w:ilvl w:val="0"/>
          <w:numId w:val="3"/>
        </w:numPr>
        <w:jc w:val="left"/>
        <w:rPr>
          <w:b w:val="0"/>
          <w:sz w:val="24"/>
          <w:szCs w:val="24"/>
        </w:rPr>
      </w:pPr>
      <w:r w:rsidRPr="40B1E006">
        <w:rPr>
          <w:b w:val="0"/>
          <w:sz w:val="24"/>
          <w:szCs w:val="24"/>
        </w:rPr>
        <w:t xml:space="preserve">Obstacle Detection: The specific sensors used, and obstacle detection capabilities are not detailed. It should be noted that from the website users should remain attentive to the cart's path to prevent potential collisions. </w:t>
      </w:r>
    </w:p>
    <w:p w14:paraId="1F63419B" w14:textId="37FB88DA" w:rsidR="40B1E006" w:rsidRDefault="40B1E006" w:rsidP="40B1E006">
      <w:pPr>
        <w:pStyle w:val="Title"/>
        <w:jc w:val="left"/>
        <w:rPr>
          <w:b w:val="0"/>
          <w:sz w:val="24"/>
          <w:szCs w:val="24"/>
        </w:rPr>
      </w:pPr>
    </w:p>
    <w:p w14:paraId="40B49F65" w14:textId="27FECA00" w:rsidR="2D1E2558" w:rsidRDefault="2D1E2558" w:rsidP="40B1E006">
      <w:pPr>
        <w:pStyle w:val="Title"/>
        <w:jc w:val="left"/>
        <w:rPr>
          <w:bCs/>
          <w:sz w:val="24"/>
          <w:szCs w:val="24"/>
        </w:rPr>
      </w:pPr>
      <w:r w:rsidRPr="40B1E006">
        <w:rPr>
          <w:bCs/>
          <w:sz w:val="24"/>
          <w:szCs w:val="24"/>
        </w:rPr>
        <w:t>Positive Aspects</w:t>
      </w:r>
    </w:p>
    <w:p w14:paraId="0CFCD2C0" w14:textId="4D775BA5" w:rsidR="2D1E2558" w:rsidRDefault="2D1E2558" w:rsidP="40B1E006">
      <w:pPr>
        <w:pStyle w:val="Title"/>
        <w:jc w:val="left"/>
      </w:pPr>
      <w:r w:rsidRPr="40B1E006">
        <w:rPr>
          <w:b w:val="0"/>
          <w:sz w:val="24"/>
          <w:szCs w:val="24"/>
        </w:rPr>
        <w:t xml:space="preserve"> </w:t>
      </w:r>
    </w:p>
    <w:p w14:paraId="7212C91D" w14:textId="49D29A14" w:rsidR="2D1E2558" w:rsidRDefault="2D1E2558" w:rsidP="40B1E006">
      <w:pPr>
        <w:pStyle w:val="Title"/>
        <w:numPr>
          <w:ilvl w:val="0"/>
          <w:numId w:val="2"/>
        </w:numPr>
        <w:jc w:val="left"/>
        <w:rPr>
          <w:b w:val="0"/>
          <w:sz w:val="24"/>
          <w:szCs w:val="24"/>
        </w:rPr>
      </w:pPr>
      <w:r w:rsidRPr="40B1E006">
        <w:rPr>
          <w:b w:val="0"/>
          <w:sz w:val="24"/>
          <w:szCs w:val="24"/>
        </w:rPr>
        <w:t>Versatile Control Options: Multiple operational modes provide flexibility to suit different user preferences.</w:t>
      </w:r>
    </w:p>
    <w:p w14:paraId="07BD22E7" w14:textId="2411B9BB" w:rsidR="40B1E006" w:rsidRDefault="40B1E006" w:rsidP="40B1E006">
      <w:pPr>
        <w:pStyle w:val="Title"/>
        <w:ind w:left="720"/>
        <w:jc w:val="left"/>
        <w:rPr>
          <w:b w:val="0"/>
          <w:sz w:val="24"/>
          <w:szCs w:val="24"/>
        </w:rPr>
      </w:pPr>
    </w:p>
    <w:p w14:paraId="69433C01" w14:textId="24A98B35" w:rsidR="2D1E2558" w:rsidRDefault="2D1E2558" w:rsidP="40B1E006">
      <w:pPr>
        <w:pStyle w:val="Title"/>
        <w:numPr>
          <w:ilvl w:val="0"/>
          <w:numId w:val="2"/>
        </w:numPr>
        <w:jc w:val="left"/>
        <w:rPr>
          <w:b w:val="0"/>
          <w:sz w:val="24"/>
          <w:szCs w:val="24"/>
        </w:rPr>
      </w:pPr>
      <w:r w:rsidRPr="40B1E006">
        <w:rPr>
          <w:b w:val="0"/>
          <w:sz w:val="24"/>
          <w:szCs w:val="24"/>
        </w:rPr>
        <w:t>Compact and Lightweight Design: Weighing approximately 35 pounds with the battery and folding down to 25" x 16.5" x 14.5", the e5 is easy to transport and store.</w:t>
      </w:r>
    </w:p>
    <w:p w14:paraId="758FEED6" w14:textId="25A836CC" w:rsidR="40B1E006" w:rsidRDefault="40B1E006" w:rsidP="40B1E006">
      <w:pPr>
        <w:pStyle w:val="Title"/>
        <w:ind w:left="720"/>
        <w:jc w:val="left"/>
        <w:rPr>
          <w:b w:val="0"/>
          <w:sz w:val="24"/>
          <w:szCs w:val="24"/>
        </w:rPr>
      </w:pPr>
    </w:p>
    <w:p w14:paraId="7D6338B7" w14:textId="1F2575ED" w:rsidR="2D1E2558" w:rsidRDefault="2D1E2558" w:rsidP="40B1E006">
      <w:pPr>
        <w:pStyle w:val="Title"/>
        <w:numPr>
          <w:ilvl w:val="0"/>
          <w:numId w:val="2"/>
        </w:numPr>
        <w:jc w:val="left"/>
        <w:rPr>
          <w:b w:val="0"/>
          <w:sz w:val="24"/>
          <w:szCs w:val="24"/>
        </w:rPr>
      </w:pPr>
      <w:r w:rsidRPr="40B1E006">
        <w:rPr>
          <w:b w:val="0"/>
          <w:sz w:val="24"/>
          <w:szCs w:val="24"/>
        </w:rPr>
        <w:t>User-Friendly Interface: The LCD display and remote control enhance the overall user experience.</w:t>
      </w:r>
    </w:p>
    <w:p w14:paraId="45B48129" w14:textId="66325C53" w:rsidR="40B1E006" w:rsidRDefault="40B1E006" w:rsidP="40B1E006">
      <w:pPr>
        <w:pStyle w:val="Title"/>
        <w:jc w:val="left"/>
        <w:rPr>
          <w:b w:val="0"/>
          <w:sz w:val="24"/>
          <w:szCs w:val="24"/>
        </w:rPr>
      </w:pPr>
    </w:p>
    <w:p w14:paraId="3ACACE6E" w14:textId="27E2047B" w:rsidR="432D8DF9" w:rsidRDefault="432D8DF9" w:rsidP="40B1E006">
      <w:pPr>
        <w:pStyle w:val="Title"/>
        <w:jc w:val="left"/>
        <w:rPr>
          <w:bCs/>
          <w:sz w:val="24"/>
          <w:szCs w:val="24"/>
        </w:rPr>
      </w:pPr>
      <w:r w:rsidRPr="40B1E006">
        <w:rPr>
          <w:bCs/>
          <w:sz w:val="24"/>
          <w:szCs w:val="24"/>
        </w:rPr>
        <w:t>Negative Aspects</w:t>
      </w:r>
    </w:p>
    <w:p w14:paraId="12A439EB" w14:textId="7B070950" w:rsidR="432D8DF9" w:rsidRDefault="432D8DF9" w:rsidP="40B1E006">
      <w:pPr>
        <w:pStyle w:val="Title"/>
        <w:jc w:val="left"/>
      </w:pPr>
      <w:r w:rsidRPr="40B1E006">
        <w:rPr>
          <w:b w:val="0"/>
          <w:sz w:val="24"/>
          <w:szCs w:val="24"/>
        </w:rPr>
        <w:t xml:space="preserve"> </w:t>
      </w:r>
    </w:p>
    <w:p w14:paraId="605E75B7" w14:textId="60432A88" w:rsidR="432D8DF9" w:rsidRDefault="432D8DF9" w:rsidP="40B1E006">
      <w:pPr>
        <w:pStyle w:val="Title"/>
        <w:numPr>
          <w:ilvl w:val="0"/>
          <w:numId w:val="1"/>
        </w:numPr>
        <w:jc w:val="left"/>
        <w:rPr>
          <w:b w:val="0"/>
          <w:sz w:val="24"/>
          <w:szCs w:val="24"/>
        </w:rPr>
      </w:pPr>
      <w:r w:rsidRPr="40B1E006">
        <w:rPr>
          <w:b w:val="0"/>
          <w:sz w:val="24"/>
          <w:szCs w:val="24"/>
        </w:rPr>
        <w:t>Follow Mode Sensitivity: Some users have reported that the follow mode can be inconsistent, especially if the remote is obstructed or placed in a pocket.</w:t>
      </w:r>
    </w:p>
    <w:p w14:paraId="5FC35677" w14:textId="2049EFC7" w:rsidR="40B1E006" w:rsidRDefault="40B1E006" w:rsidP="40B1E006">
      <w:pPr>
        <w:pStyle w:val="Title"/>
        <w:jc w:val="left"/>
        <w:rPr>
          <w:b w:val="0"/>
          <w:sz w:val="24"/>
          <w:szCs w:val="24"/>
        </w:rPr>
      </w:pPr>
    </w:p>
    <w:p w14:paraId="014F3F21" w14:textId="30BACAC3" w:rsidR="432D8DF9" w:rsidRDefault="432D8DF9" w:rsidP="40B1E006">
      <w:pPr>
        <w:pStyle w:val="Title"/>
        <w:numPr>
          <w:ilvl w:val="0"/>
          <w:numId w:val="1"/>
        </w:numPr>
        <w:jc w:val="left"/>
        <w:rPr>
          <w:b w:val="0"/>
          <w:sz w:val="24"/>
          <w:szCs w:val="24"/>
        </w:rPr>
      </w:pPr>
      <w:r w:rsidRPr="40B1E006">
        <w:rPr>
          <w:b w:val="0"/>
          <w:sz w:val="24"/>
          <w:szCs w:val="24"/>
        </w:rPr>
        <w:t xml:space="preserve">Cost: MSRP is $2,599.99 CAD which makes this not obtainable for the average golfer. </w:t>
      </w:r>
    </w:p>
    <w:p w14:paraId="3FC85334" w14:textId="2D47356B" w:rsidR="40B1E006" w:rsidRDefault="40B1E006" w:rsidP="40B1E006">
      <w:pPr>
        <w:pStyle w:val="Title"/>
        <w:jc w:val="left"/>
        <w:rPr>
          <w:b w:val="0"/>
          <w:sz w:val="24"/>
          <w:szCs w:val="24"/>
        </w:rPr>
      </w:pPr>
    </w:p>
    <w:p w14:paraId="5015B623" w14:textId="6F17C2F2" w:rsidR="04A40ADE" w:rsidRDefault="04A40ADE" w:rsidP="40B1E006">
      <w:pPr>
        <w:spacing w:line="360" w:lineRule="auto"/>
        <w:rPr>
          <w:b/>
          <w:bCs/>
          <w:szCs w:val="24"/>
        </w:rPr>
      </w:pPr>
      <w:r w:rsidRPr="40B1E006">
        <w:rPr>
          <w:b/>
          <w:bCs/>
          <w:szCs w:val="24"/>
        </w:rPr>
        <w:t>Adapting &amp; Differentiating Packaging the Fairway Finder</w:t>
      </w:r>
    </w:p>
    <w:p w14:paraId="6C494B4F" w14:textId="644BB188" w:rsidR="04A40ADE" w:rsidRDefault="04A40ADE" w:rsidP="40B1E006">
      <w:pPr>
        <w:spacing w:line="360" w:lineRule="auto"/>
        <w:rPr>
          <w:szCs w:val="24"/>
        </w:rPr>
      </w:pPr>
      <w:r w:rsidRPr="40B1E006">
        <w:rPr>
          <w:szCs w:val="24"/>
        </w:rPr>
        <w:t xml:space="preserve">After reviewing the </w:t>
      </w:r>
      <w:proofErr w:type="spellStart"/>
      <w:r w:rsidRPr="40B1E006">
        <w:rPr>
          <w:szCs w:val="24"/>
        </w:rPr>
        <w:t>Axglo</w:t>
      </w:r>
      <w:proofErr w:type="spellEnd"/>
      <w:r w:rsidRPr="40B1E006">
        <w:rPr>
          <w:szCs w:val="24"/>
        </w:rPr>
        <w:t xml:space="preserve"> E5 one aspect I plan to incorporate in our design is the </w:t>
      </w:r>
      <w:r w:rsidR="1B989019" w:rsidRPr="40B1E006">
        <w:rPr>
          <w:szCs w:val="24"/>
        </w:rPr>
        <w:t>overall size and packaging of the product</w:t>
      </w:r>
      <w:r w:rsidRPr="40B1E006">
        <w:rPr>
          <w:szCs w:val="24"/>
        </w:rPr>
        <w:t>.</w:t>
      </w:r>
      <w:r w:rsidR="00A3A9BC" w:rsidRPr="40B1E006">
        <w:rPr>
          <w:szCs w:val="24"/>
        </w:rPr>
        <w:t xml:space="preserve"> It is much lighter and more transportable than the Tempo </w:t>
      </w:r>
      <w:r w:rsidR="7A7D6527" w:rsidRPr="40B1E006">
        <w:rPr>
          <w:szCs w:val="24"/>
        </w:rPr>
        <w:t>Walk,</w:t>
      </w:r>
      <w:r w:rsidR="00A3A9BC" w:rsidRPr="40B1E006">
        <w:rPr>
          <w:szCs w:val="24"/>
        </w:rPr>
        <w:t xml:space="preserve"> which makes it much easier for the average golfer. However, if we were to go to </w:t>
      </w:r>
      <w:r w:rsidR="479BDAED" w:rsidRPr="40B1E006">
        <w:rPr>
          <w:szCs w:val="24"/>
        </w:rPr>
        <w:t>market</w:t>
      </w:r>
      <w:r w:rsidR="00A3A9BC" w:rsidRPr="40B1E006">
        <w:rPr>
          <w:szCs w:val="24"/>
        </w:rPr>
        <w:t xml:space="preserve"> with the fairway </w:t>
      </w:r>
      <w:r w:rsidR="1AE2B190" w:rsidRPr="40B1E006">
        <w:rPr>
          <w:szCs w:val="24"/>
        </w:rPr>
        <w:t>finder,</w:t>
      </w:r>
      <w:r w:rsidR="00A3A9BC" w:rsidRPr="40B1E006">
        <w:rPr>
          <w:szCs w:val="24"/>
        </w:rPr>
        <w:t xml:space="preserve"> I would encourage our team to make the price of our </w:t>
      </w:r>
      <w:r w:rsidR="6B7F18B4" w:rsidRPr="40B1E006">
        <w:rPr>
          <w:szCs w:val="24"/>
        </w:rPr>
        <w:t>product</w:t>
      </w:r>
      <w:r w:rsidR="00A3A9BC" w:rsidRPr="40B1E006">
        <w:rPr>
          <w:szCs w:val="24"/>
        </w:rPr>
        <w:t xml:space="preserve"> a lot more </w:t>
      </w:r>
      <w:r w:rsidR="1D3F5C9B" w:rsidRPr="40B1E006">
        <w:rPr>
          <w:szCs w:val="24"/>
        </w:rPr>
        <w:t>affordable</w:t>
      </w:r>
      <w:r w:rsidR="00A3A9BC" w:rsidRPr="40B1E006">
        <w:rPr>
          <w:szCs w:val="24"/>
        </w:rPr>
        <w:t xml:space="preserve"> to the average golfer. </w:t>
      </w:r>
      <w:r w:rsidR="21C629CE" w:rsidRPr="40B1E006">
        <w:rPr>
          <w:szCs w:val="24"/>
        </w:rPr>
        <w:t xml:space="preserve">Additionally, instead of the use of a remote control we plan to use a phone for those capabilities. Which eliminates the need </w:t>
      </w:r>
      <w:r w:rsidR="5B3B22A2" w:rsidRPr="40B1E006">
        <w:rPr>
          <w:szCs w:val="24"/>
        </w:rPr>
        <w:t>for</w:t>
      </w:r>
      <w:r w:rsidR="21C629CE" w:rsidRPr="40B1E006">
        <w:rPr>
          <w:szCs w:val="24"/>
        </w:rPr>
        <w:t xml:space="preserve"> an additional product to be made which can hopefully be a point of </w:t>
      </w:r>
      <w:r w:rsidR="40F8BFDF" w:rsidRPr="40B1E006">
        <w:rPr>
          <w:szCs w:val="24"/>
        </w:rPr>
        <w:t>reducing</w:t>
      </w:r>
      <w:r w:rsidR="21C629CE" w:rsidRPr="40B1E006">
        <w:rPr>
          <w:szCs w:val="24"/>
        </w:rPr>
        <w:t xml:space="preserve"> our “go to market price”. </w:t>
      </w:r>
    </w:p>
    <w:p w14:paraId="08E045FB" w14:textId="77777777" w:rsidR="00872689" w:rsidRDefault="00872689" w:rsidP="40B1E006">
      <w:pPr>
        <w:pStyle w:val="Title"/>
        <w:jc w:val="left"/>
        <w:rPr>
          <w:sz w:val="24"/>
        </w:rPr>
      </w:pPr>
    </w:p>
    <w:p w14:paraId="5F18095B" w14:textId="19C72B99" w:rsidR="00305B64" w:rsidRPr="00982434" w:rsidRDefault="00305B64" w:rsidP="40B1E006">
      <w:pPr>
        <w:pStyle w:val="Title"/>
        <w:jc w:val="left"/>
        <w:rPr>
          <w:sz w:val="24"/>
        </w:rPr>
      </w:pPr>
      <w:r>
        <w:rPr>
          <w:sz w:val="24"/>
        </w:rPr>
        <w:lastRenderedPageBreak/>
        <w:t>2.0  Project Packaging Description</w:t>
      </w:r>
      <w:r w:rsidR="72E94505" w:rsidRPr="40B1E006">
        <w:rPr>
          <w:b w:val="0"/>
          <w:i/>
          <w:iCs/>
          <w:color w:val="FF0000"/>
          <w:sz w:val="24"/>
          <w:szCs w:val="24"/>
        </w:rPr>
        <w:t xml:space="preserve">  </w:t>
      </w:r>
    </w:p>
    <w:p w14:paraId="03CB6CA6" w14:textId="2470736E" w:rsidR="40B1E006" w:rsidRDefault="40B1E006" w:rsidP="40B1E006">
      <w:pPr>
        <w:pStyle w:val="Title"/>
        <w:jc w:val="left"/>
        <w:rPr>
          <w:b w:val="0"/>
          <w:i/>
          <w:iCs/>
          <w:color w:val="FF0000"/>
          <w:sz w:val="24"/>
          <w:szCs w:val="24"/>
        </w:rPr>
      </w:pPr>
    </w:p>
    <w:p w14:paraId="3A91BD81" w14:textId="2A0688E5" w:rsidR="447C04B1" w:rsidRDefault="447C04B1" w:rsidP="40B1E006">
      <w:pPr>
        <w:pStyle w:val="Title"/>
        <w:jc w:val="left"/>
        <w:rPr>
          <w:bCs/>
          <w:sz w:val="24"/>
          <w:szCs w:val="24"/>
        </w:rPr>
      </w:pPr>
      <w:r w:rsidRPr="40B1E006">
        <w:rPr>
          <w:bCs/>
          <w:sz w:val="24"/>
          <w:szCs w:val="24"/>
        </w:rPr>
        <w:t>Overview of Packaging Design</w:t>
      </w:r>
    </w:p>
    <w:p w14:paraId="1FDC647B" w14:textId="5C65A53E" w:rsidR="40B1E006" w:rsidRDefault="40B1E006" w:rsidP="40B1E006">
      <w:pPr>
        <w:pStyle w:val="Title"/>
        <w:jc w:val="left"/>
        <w:rPr>
          <w:bCs/>
          <w:sz w:val="24"/>
          <w:szCs w:val="24"/>
        </w:rPr>
      </w:pPr>
    </w:p>
    <w:p w14:paraId="3273EADC" w14:textId="233E2171" w:rsidR="447C04B1" w:rsidRDefault="447C04B1" w:rsidP="40B1E006">
      <w:pPr>
        <w:pStyle w:val="Title"/>
        <w:spacing w:line="360" w:lineRule="auto"/>
        <w:jc w:val="left"/>
        <w:rPr>
          <w:b w:val="0"/>
          <w:sz w:val="24"/>
          <w:szCs w:val="24"/>
        </w:rPr>
      </w:pPr>
      <w:r w:rsidRPr="40B1E006">
        <w:rPr>
          <w:b w:val="0"/>
          <w:sz w:val="24"/>
          <w:szCs w:val="24"/>
        </w:rPr>
        <w:t xml:space="preserve">The Fairway Finder packaging is designed to be light-weight, durable, and user-friendly. </w:t>
      </w:r>
      <w:r w:rsidR="32603E1F" w:rsidRPr="40B1E006">
        <w:rPr>
          <w:b w:val="0"/>
          <w:sz w:val="24"/>
          <w:szCs w:val="24"/>
        </w:rPr>
        <w:t xml:space="preserve">The foundation of our Fairway Finder is built upon a donated golf pushcart, repurposed to serve as the chassis of the autonomous golf caddie. This lightweight yet sturdy frame provides the necessary support for integrating motors, control systems, and </w:t>
      </w:r>
      <w:r w:rsidR="17428DEB" w:rsidRPr="40B1E006">
        <w:rPr>
          <w:b w:val="0"/>
          <w:sz w:val="24"/>
          <w:szCs w:val="24"/>
        </w:rPr>
        <w:t>ultra sonic sensors</w:t>
      </w:r>
      <w:r w:rsidR="32603E1F" w:rsidRPr="40B1E006">
        <w:rPr>
          <w:b w:val="0"/>
          <w:sz w:val="24"/>
          <w:szCs w:val="24"/>
        </w:rPr>
        <w:t xml:space="preserve">, allowing the device to operate </w:t>
      </w:r>
      <w:r w:rsidR="1EE6B1EA" w:rsidRPr="40B1E006">
        <w:rPr>
          <w:b w:val="0"/>
          <w:sz w:val="24"/>
          <w:szCs w:val="24"/>
        </w:rPr>
        <w:t>efficiently at any golf course</w:t>
      </w:r>
      <w:r w:rsidR="32603E1F" w:rsidRPr="40B1E006">
        <w:rPr>
          <w:b w:val="0"/>
          <w:sz w:val="24"/>
          <w:szCs w:val="24"/>
        </w:rPr>
        <w:t>.</w:t>
      </w:r>
    </w:p>
    <w:p w14:paraId="4B493BD6" w14:textId="5E00E91E" w:rsidR="40B1E006" w:rsidRDefault="40B1E006" w:rsidP="40B1E006">
      <w:pPr>
        <w:pStyle w:val="Title"/>
        <w:spacing w:line="360" w:lineRule="auto"/>
        <w:jc w:val="left"/>
        <w:rPr>
          <w:b w:val="0"/>
          <w:sz w:val="24"/>
          <w:szCs w:val="24"/>
        </w:rPr>
      </w:pPr>
    </w:p>
    <w:p w14:paraId="6BC8F58A" w14:textId="2CC7AAF8" w:rsidR="5C4B3613" w:rsidRDefault="5C4B3613" w:rsidP="40B1E006">
      <w:pPr>
        <w:pStyle w:val="Title"/>
        <w:spacing w:line="360" w:lineRule="auto"/>
        <w:jc w:val="left"/>
        <w:rPr>
          <w:bCs/>
          <w:sz w:val="24"/>
          <w:szCs w:val="24"/>
        </w:rPr>
      </w:pPr>
      <w:r w:rsidRPr="40B1E006">
        <w:rPr>
          <w:bCs/>
          <w:sz w:val="24"/>
          <w:szCs w:val="24"/>
        </w:rPr>
        <w:t xml:space="preserve">Motor Mounting &amp; Wheel Integration Appendix [1] - “Wooden Chassis Mount” </w:t>
      </w:r>
    </w:p>
    <w:p w14:paraId="332C586B" w14:textId="09FC24B0" w:rsidR="5C4B3613" w:rsidRDefault="5C4B3613" w:rsidP="40B1E006">
      <w:pPr>
        <w:pStyle w:val="Title"/>
        <w:spacing w:line="360" w:lineRule="auto"/>
        <w:jc w:val="left"/>
        <w:rPr>
          <w:b w:val="0"/>
          <w:sz w:val="24"/>
          <w:szCs w:val="24"/>
        </w:rPr>
      </w:pPr>
      <w:r w:rsidRPr="40B1E006">
        <w:rPr>
          <w:b w:val="0"/>
          <w:sz w:val="24"/>
          <w:szCs w:val="24"/>
        </w:rPr>
        <w:t xml:space="preserve">To enable autonomous movement, we are fabricating motor mounts using 4x4 wooden blocks, which will be securely attached to the chassis. </w:t>
      </w:r>
      <w:r w:rsidR="2E45D8D1" w:rsidRPr="40B1E006">
        <w:rPr>
          <w:b w:val="0"/>
          <w:sz w:val="24"/>
          <w:szCs w:val="24"/>
        </w:rPr>
        <w:t xml:space="preserve">The motors will then be bolted to these custom-cut wooden blocks. </w:t>
      </w:r>
      <w:r w:rsidRPr="40B1E006">
        <w:rPr>
          <w:b w:val="0"/>
          <w:sz w:val="24"/>
          <w:szCs w:val="24"/>
        </w:rPr>
        <w:t>The mounts will provide a stable base for the motors and ensure proper alignment with the rear wheels</w:t>
      </w:r>
      <w:r w:rsidR="43D86E28" w:rsidRPr="40B1E006">
        <w:rPr>
          <w:b w:val="0"/>
          <w:sz w:val="24"/>
          <w:szCs w:val="24"/>
        </w:rPr>
        <w:t xml:space="preserve">. </w:t>
      </w:r>
    </w:p>
    <w:p w14:paraId="1C73695C" w14:textId="2CE3DCAA" w:rsidR="40B1E006" w:rsidRDefault="40B1E006" w:rsidP="40B1E006">
      <w:pPr>
        <w:pStyle w:val="Title"/>
        <w:spacing w:line="360" w:lineRule="auto"/>
        <w:jc w:val="left"/>
        <w:rPr>
          <w:b w:val="0"/>
          <w:sz w:val="24"/>
          <w:szCs w:val="24"/>
        </w:rPr>
      </w:pPr>
    </w:p>
    <w:p w14:paraId="5443514E" w14:textId="3E12FDEF" w:rsidR="5356ECD3" w:rsidRDefault="5356ECD3" w:rsidP="40B1E006">
      <w:pPr>
        <w:pStyle w:val="Title"/>
        <w:spacing w:line="360" w:lineRule="auto"/>
        <w:jc w:val="left"/>
        <w:rPr>
          <w:bCs/>
          <w:sz w:val="24"/>
          <w:szCs w:val="24"/>
        </w:rPr>
      </w:pPr>
      <w:r w:rsidRPr="40B1E006">
        <w:rPr>
          <w:bCs/>
          <w:sz w:val="24"/>
          <w:szCs w:val="24"/>
        </w:rPr>
        <w:t>Component Mounting &amp; Electronics Housing Appendix [1]</w:t>
      </w:r>
      <w:r w:rsidR="00D74814">
        <w:rPr>
          <w:bCs/>
          <w:sz w:val="24"/>
          <w:szCs w:val="24"/>
        </w:rPr>
        <w:t xml:space="preserve"> &amp;</w:t>
      </w:r>
      <w:r w:rsidR="006843A7">
        <w:rPr>
          <w:bCs/>
          <w:sz w:val="24"/>
          <w:szCs w:val="24"/>
        </w:rPr>
        <w:t>[3]</w:t>
      </w:r>
      <w:r w:rsidRPr="40B1E006">
        <w:rPr>
          <w:bCs/>
          <w:sz w:val="24"/>
          <w:szCs w:val="24"/>
        </w:rPr>
        <w:t xml:space="preserve"> - “Battery and PCB Holder”</w:t>
      </w:r>
    </w:p>
    <w:p w14:paraId="262327D5" w14:textId="7756AECB" w:rsidR="1E7FF886" w:rsidRDefault="1E7FF886" w:rsidP="40B1E006">
      <w:pPr>
        <w:pStyle w:val="Title"/>
        <w:spacing w:line="360" w:lineRule="auto"/>
        <w:jc w:val="left"/>
        <w:rPr>
          <w:b w:val="0"/>
          <w:sz w:val="24"/>
          <w:szCs w:val="24"/>
        </w:rPr>
      </w:pPr>
      <w:r w:rsidRPr="40B1E006">
        <w:rPr>
          <w:b w:val="0"/>
          <w:sz w:val="24"/>
          <w:szCs w:val="24"/>
        </w:rPr>
        <w:t xml:space="preserve">To house the battery, PCB, and other electronic components, we will install a sturdy platform beneath the chassis. This platform will </w:t>
      </w:r>
      <w:r w:rsidR="4333A7C4" w:rsidRPr="40B1E006">
        <w:rPr>
          <w:b w:val="0"/>
          <w:sz w:val="24"/>
          <w:szCs w:val="24"/>
        </w:rPr>
        <w:t>be made</w:t>
      </w:r>
      <w:r w:rsidRPr="40B1E006">
        <w:rPr>
          <w:b w:val="0"/>
          <w:sz w:val="24"/>
          <w:szCs w:val="24"/>
        </w:rPr>
        <w:t xml:space="preserve"> from an 11-inch by 20-inch wooden plank. This plank will serve as the primary electronics mounting surface. </w:t>
      </w:r>
    </w:p>
    <w:p w14:paraId="32D69214" w14:textId="0855E58A" w:rsidR="1E7FF886" w:rsidRDefault="1E7FF886" w:rsidP="40B1E006">
      <w:pPr>
        <w:pStyle w:val="Title"/>
        <w:spacing w:line="360" w:lineRule="auto"/>
        <w:jc w:val="left"/>
        <w:rPr>
          <w:b w:val="0"/>
          <w:sz w:val="24"/>
          <w:szCs w:val="24"/>
        </w:rPr>
      </w:pPr>
      <w:r w:rsidRPr="40B1E006">
        <w:rPr>
          <w:b w:val="0"/>
          <w:sz w:val="24"/>
          <w:szCs w:val="24"/>
        </w:rPr>
        <w:t>Th</w:t>
      </w:r>
      <w:r w:rsidR="5474F05D" w:rsidRPr="40B1E006">
        <w:rPr>
          <w:b w:val="0"/>
          <w:sz w:val="24"/>
          <w:szCs w:val="24"/>
        </w:rPr>
        <w:t>e</w:t>
      </w:r>
      <w:r w:rsidRPr="40B1E006">
        <w:rPr>
          <w:b w:val="0"/>
          <w:sz w:val="24"/>
          <w:szCs w:val="24"/>
        </w:rPr>
        <w:t xml:space="preserve"> plank will be securely fastened to the lower frame of the </w:t>
      </w:r>
      <w:r w:rsidR="5A731B9D" w:rsidRPr="40B1E006">
        <w:rPr>
          <w:b w:val="0"/>
          <w:sz w:val="24"/>
          <w:szCs w:val="24"/>
        </w:rPr>
        <w:t>pushcart</w:t>
      </w:r>
      <w:r w:rsidRPr="40B1E006">
        <w:rPr>
          <w:b w:val="0"/>
          <w:sz w:val="24"/>
          <w:szCs w:val="24"/>
        </w:rPr>
        <w:t>,</w:t>
      </w:r>
      <w:r w:rsidR="4249ECD8" w:rsidRPr="40B1E006">
        <w:rPr>
          <w:b w:val="0"/>
          <w:sz w:val="24"/>
          <w:szCs w:val="24"/>
        </w:rPr>
        <w:t xml:space="preserve"> using hooks that were drilled into the plank. Which</w:t>
      </w:r>
      <w:r w:rsidRPr="40B1E006">
        <w:rPr>
          <w:b w:val="0"/>
          <w:sz w:val="24"/>
          <w:szCs w:val="24"/>
        </w:rPr>
        <w:t xml:space="preserve"> ensur</w:t>
      </w:r>
      <w:r w:rsidR="0B5E8834" w:rsidRPr="40B1E006">
        <w:rPr>
          <w:b w:val="0"/>
          <w:sz w:val="24"/>
          <w:szCs w:val="24"/>
        </w:rPr>
        <w:t>es</w:t>
      </w:r>
      <w:r w:rsidRPr="40B1E006">
        <w:rPr>
          <w:b w:val="0"/>
          <w:sz w:val="24"/>
          <w:szCs w:val="24"/>
        </w:rPr>
        <w:t xml:space="preserve"> that all electrical components remain stable during operation.</w:t>
      </w:r>
    </w:p>
    <w:p w14:paraId="3CB04DC3" w14:textId="60F1ADD7" w:rsidR="40B1E006" w:rsidRDefault="40B1E006" w:rsidP="40B1E006">
      <w:pPr>
        <w:pStyle w:val="Title"/>
        <w:spacing w:line="360" w:lineRule="auto"/>
        <w:jc w:val="left"/>
        <w:rPr>
          <w:b w:val="0"/>
          <w:sz w:val="24"/>
          <w:szCs w:val="24"/>
        </w:rPr>
      </w:pPr>
    </w:p>
    <w:p w14:paraId="019E38E4" w14:textId="0B1408A2" w:rsidR="0040E93E" w:rsidRDefault="0040E93E" w:rsidP="40B1E006">
      <w:pPr>
        <w:pStyle w:val="Title"/>
        <w:spacing w:line="360" w:lineRule="auto"/>
        <w:jc w:val="left"/>
        <w:rPr>
          <w:bCs/>
          <w:sz w:val="24"/>
          <w:szCs w:val="24"/>
        </w:rPr>
      </w:pPr>
      <w:r w:rsidRPr="40B1E006">
        <w:rPr>
          <w:bCs/>
          <w:sz w:val="24"/>
          <w:szCs w:val="24"/>
        </w:rPr>
        <w:t>Axle Design &amp; Wheel Attachment Appendix [1] - “Wheel Axle”</w:t>
      </w:r>
    </w:p>
    <w:p w14:paraId="431F7F55" w14:textId="4E42D8E5" w:rsidR="0040E93E" w:rsidRDefault="0040E93E" w:rsidP="40B1E006">
      <w:pPr>
        <w:pStyle w:val="Title"/>
        <w:spacing w:line="360" w:lineRule="auto"/>
        <w:jc w:val="left"/>
        <w:rPr>
          <w:b w:val="0"/>
          <w:sz w:val="24"/>
          <w:szCs w:val="24"/>
        </w:rPr>
      </w:pPr>
      <w:r w:rsidRPr="40B1E006">
        <w:rPr>
          <w:b w:val="0"/>
          <w:sz w:val="24"/>
          <w:szCs w:val="24"/>
        </w:rPr>
        <w:t>To effectively connect the motors to the existing pushcart back wheels, we are designing a custom axle system. This axle will serve as the linking mechanism between the wheels and the motors</w:t>
      </w:r>
      <w:r w:rsidR="6A395498" w:rsidRPr="40B1E006">
        <w:rPr>
          <w:b w:val="0"/>
          <w:sz w:val="24"/>
          <w:szCs w:val="24"/>
        </w:rPr>
        <w:t xml:space="preserve">. The axle will be precision-cut to fit within the pre-existing wheel hubs, ensuring a secure fit. Keyed slots will be implemented to provide a firm grip between the axle and the motor shaft, preventing slippage during operation. Bearings or bushings may be added to reduce friction and improve rotational efficiency. </w:t>
      </w:r>
    </w:p>
    <w:p w14:paraId="0D02D27D" w14:textId="77777777" w:rsidR="00CF41BB" w:rsidRDefault="00CF41BB" w:rsidP="40B1E006">
      <w:pPr>
        <w:pStyle w:val="Title"/>
        <w:spacing w:line="360" w:lineRule="auto"/>
        <w:jc w:val="left"/>
        <w:rPr>
          <w:b w:val="0"/>
          <w:sz w:val="24"/>
          <w:szCs w:val="24"/>
        </w:rPr>
      </w:pPr>
    </w:p>
    <w:p w14:paraId="3B0B4868" w14:textId="27E7A3C5" w:rsidR="0078149F" w:rsidRDefault="0078149F" w:rsidP="40B1E006">
      <w:pPr>
        <w:pStyle w:val="Title"/>
        <w:spacing w:line="360" w:lineRule="auto"/>
        <w:jc w:val="left"/>
        <w:rPr>
          <w:b w:val="0"/>
          <w:sz w:val="24"/>
          <w:szCs w:val="24"/>
        </w:rPr>
      </w:pPr>
      <w:r w:rsidRPr="40B1E006">
        <w:rPr>
          <w:color w:val="000000" w:themeColor="text1"/>
          <w:sz w:val="24"/>
          <w:szCs w:val="24"/>
        </w:rPr>
        <w:t>Project Packaging Specifications</w:t>
      </w:r>
      <w:r>
        <w:rPr>
          <w:color w:val="000000" w:themeColor="text1"/>
          <w:sz w:val="24"/>
          <w:szCs w:val="24"/>
        </w:rPr>
        <w:t xml:space="preserve"> Appendix [2]</w:t>
      </w:r>
    </w:p>
    <w:p w14:paraId="3D04B83F" w14:textId="121A5231" w:rsidR="00A566A4" w:rsidRDefault="00A566A4" w:rsidP="008548DF">
      <w:pPr>
        <w:pStyle w:val="p1"/>
        <w:spacing w:line="360" w:lineRule="auto"/>
        <w:divId w:val="2055502763"/>
      </w:pPr>
      <w:r>
        <w:rPr>
          <w:rStyle w:val="s1"/>
        </w:rPr>
        <w:t xml:space="preserve">The packaging materials and components for the Fairway Finder have been carefully selected to balance durability, weight, and cost efficiency, as outlined in Appendix 2: Project Packaging Specifications. The total estimated weight of the system is </w:t>
      </w:r>
      <w:r w:rsidR="00A25E56">
        <w:rPr>
          <w:rStyle w:val="s1"/>
        </w:rPr>
        <w:t>roughly</w:t>
      </w:r>
      <w:r>
        <w:rPr>
          <w:rStyle w:val="s1"/>
        </w:rPr>
        <w:t xml:space="preserve"> 1925 grams</w:t>
      </w:r>
      <w:r w:rsidR="00364031">
        <w:rPr>
          <w:rStyle w:val="s1"/>
        </w:rPr>
        <w:t xml:space="preserve">. This </w:t>
      </w:r>
      <w:r>
        <w:rPr>
          <w:rStyle w:val="s1"/>
        </w:rPr>
        <w:t>ensu</w:t>
      </w:r>
      <w:r w:rsidR="00364031">
        <w:rPr>
          <w:rStyle w:val="s1"/>
        </w:rPr>
        <w:t xml:space="preserve">res </w:t>
      </w:r>
      <w:r>
        <w:rPr>
          <w:rStyle w:val="s1"/>
        </w:rPr>
        <w:t xml:space="preserve">that the caddie remains lightweight and easy to maneuver on </w:t>
      </w:r>
      <w:r w:rsidR="00364031">
        <w:rPr>
          <w:rStyle w:val="s1"/>
        </w:rPr>
        <w:t xml:space="preserve">and off </w:t>
      </w:r>
      <w:r>
        <w:rPr>
          <w:rStyle w:val="s1"/>
        </w:rPr>
        <w:t xml:space="preserve">the golf course. </w:t>
      </w:r>
      <w:r w:rsidR="00364031">
        <w:rPr>
          <w:rStyle w:val="s1"/>
        </w:rPr>
        <w:t>Some of the k</w:t>
      </w:r>
      <w:r>
        <w:rPr>
          <w:rStyle w:val="s1"/>
        </w:rPr>
        <w:t>ey components</w:t>
      </w:r>
      <w:r w:rsidR="00364031">
        <w:rPr>
          <w:rStyle w:val="s1"/>
        </w:rPr>
        <w:t xml:space="preserve"> for the Fairway Finder</w:t>
      </w:r>
      <w:r>
        <w:rPr>
          <w:rStyle w:val="s1"/>
        </w:rPr>
        <w:t xml:space="preserve"> include the wooden motor mounts and planks for structural support, sensor modules for navigation, and a lead-acid battery to power the system. The motors, securely mounted to custom</w:t>
      </w:r>
      <w:r w:rsidR="001342DC">
        <w:rPr>
          <w:rStyle w:val="s1"/>
        </w:rPr>
        <w:t xml:space="preserve"> </w:t>
      </w:r>
      <w:r>
        <w:rPr>
          <w:rStyle w:val="s1"/>
        </w:rPr>
        <w:t>wooden blocks</w:t>
      </w:r>
      <w:r w:rsidR="001342DC">
        <w:rPr>
          <w:rStyle w:val="s1"/>
        </w:rPr>
        <w:t xml:space="preserve"> </w:t>
      </w:r>
      <w:r w:rsidR="001149DD">
        <w:rPr>
          <w:rStyle w:val="s1"/>
        </w:rPr>
        <w:t xml:space="preserve">is </w:t>
      </w:r>
      <w:r>
        <w:rPr>
          <w:rStyle w:val="s1"/>
        </w:rPr>
        <w:t xml:space="preserve">necessary for movement, while the axle and zinc-plated hooks facilitate stable wheel integration and electronics housing. Each component has been for functionality </w:t>
      </w:r>
      <w:r w:rsidR="001149DD">
        <w:rPr>
          <w:rStyle w:val="s1"/>
        </w:rPr>
        <w:t>and</w:t>
      </w:r>
      <w:r>
        <w:rPr>
          <w:rStyle w:val="s1"/>
        </w:rPr>
        <w:t xml:space="preserve"> ease of assembly using standard tooling such as drills</w:t>
      </w:r>
      <w:r w:rsidR="001149DD">
        <w:rPr>
          <w:rStyle w:val="s1"/>
        </w:rPr>
        <w:t xml:space="preserve"> and </w:t>
      </w:r>
      <w:r>
        <w:rPr>
          <w:rStyle w:val="s1"/>
        </w:rPr>
        <w:t>saws. The total cost of packaging materials</w:t>
      </w:r>
      <w:r w:rsidR="00982434">
        <w:rPr>
          <w:rStyle w:val="s1"/>
        </w:rPr>
        <w:t xml:space="preserve"> is roughly </w:t>
      </w:r>
      <w:r>
        <w:rPr>
          <w:rStyle w:val="s1"/>
        </w:rPr>
        <w:t>$161.50, making the Fairway Finder an affordable autonomous solution.</w:t>
      </w:r>
    </w:p>
    <w:p w14:paraId="1A00B035" w14:textId="77777777" w:rsidR="00CF41BB" w:rsidRPr="00A566A4" w:rsidRDefault="00CF41BB" w:rsidP="008548DF">
      <w:pPr>
        <w:pStyle w:val="Title"/>
        <w:spacing w:line="360" w:lineRule="auto"/>
        <w:jc w:val="left"/>
        <w:rPr>
          <w:b w:val="0"/>
          <w:sz w:val="24"/>
          <w:szCs w:val="24"/>
        </w:rPr>
      </w:pPr>
    </w:p>
    <w:p w14:paraId="360129B6" w14:textId="2F77CACB" w:rsidR="40B1E006" w:rsidRDefault="40B1E006" w:rsidP="40B1E006">
      <w:pPr>
        <w:pStyle w:val="Title"/>
        <w:spacing w:line="259" w:lineRule="auto"/>
        <w:jc w:val="left"/>
        <w:rPr>
          <w:b w:val="0"/>
          <w:sz w:val="24"/>
          <w:szCs w:val="24"/>
        </w:rPr>
      </w:pPr>
    </w:p>
    <w:p w14:paraId="699A173C" w14:textId="6DBB2EFA" w:rsidR="40B1E006" w:rsidRDefault="40B1E006" w:rsidP="40B1E006">
      <w:pPr>
        <w:pStyle w:val="Title"/>
        <w:spacing w:line="259" w:lineRule="auto"/>
        <w:jc w:val="left"/>
        <w:rPr>
          <w:b w:val="0"/>
          <w:sz w:val="24"/>
          <w:szCs w:val="24"/>
        </w:rPr>
      </w:pPr>
    </w:p>
    <w:p w14:paraId="2E8E0A74" w14:textId="34F263BA" w:rsidR="40B1E006" w:rsidRDefault="40B1E006" w:rsidP="40B1E006">
      <w:pPr>
        <w:pStyle w:val="Title"/>
        <w:spacing w:line="259" w:lineRule="auto"/>
        <w:jc w:val="left"/>
        <w:rPr>
          <w:b w:val="0"/>
          <w:sz w:val="24"/>
          <w:szCs w:val="24"/>
        </w:rPr>
      </w:pPr>
    </w:p>
    <w:p w14:paraId="52FDCAB6" w14:textId="61F0D55A" w:rsidR="40B1E006" w:rsidRDefault="40B1E006" w:rsidP="40B1E006">
      <w:pPr>
        <w:pStyle w:val="Title"/>
        <w:spacing w:line="259" w:lineRule="auto"/>
        <w:jc w:val="left"/>
        <w:rPr>
          <w:b w:val="0"/>
          <w:sz w:val="24"/>
          <w:szCs w:val="24"/>
        </w:rPr>
      </w:pPr>
    </w:p>
    <w:p w14:paraId="792E5548" w14:textId="7AEA767A" w:rsidR="40B1E006" w:rsidRDefault="40B1E006" w:rsidP="40B1E006">
      <w:pPr>
        <w:pStyle w:val="Title"/>
        <w:spacing w:line="259" w:lineRule="auto"/>
        <w:jc w:val="left"/>
        <w:rPr>
          <w:b w:val="0"/>
          <w:sz w:val="24"/>
          <w:szCs w:val="24"/>
        </w:rPr>
      </w:pPr>
    </w:p>
    <w:p w14:paraId="1AB538BE" w14:textId="6439DBB9" w:rsidR="40B1E006" w:rsidRDefault="40B1E006" w:rsidP="40B1E006">
      <w:pPr>
        <w:pStyle w:val="Title"/>
        <w:spacing w:line="259" w:lineRule="auto"/>
        <w:jc w:val="left"/>
        <w:rPr>
          <w:b w:val="0"/>
          <w:sz w:val="24"/>
          <w:szCs w:val="24"/>
        </w:rPr>
      </w:pPr>
    </w:p>
    <w:p w14:paraId="08B90871" w14:textId="4E12BC31" w:rsidR="40B1E006" w:rsidRDefault="40B1E006" w:rsidP="40B1E006">
      <w:pPr>
        <w:pStyle w:val="Title"/>
        <w:spacing w:line="259" w:lineRule="auto"/>
        <w:jc w:val="left"/>
        <w:rPr>
          <w:b w:val="0"/>
          <w:sz w:val="24"/>
          <w:szCs w:val="24"/>
        </w:rPr>
      </w:pPr>
    </w:p>
    <w:p w14:paraId="040E22A1" w14:textId="64D612B7" w:rsidR="40B1E006" w:rsidRDefault="40B1E006" w:rsidP="40B1E006">
      <w:pPr>
        <w:pStyle w:val="Title"/>
        <w:spacing w:line="259" w:lineRule="auto"/>
        <w:jc w:val="left"/>
        <w:rPr>
          <w:b w:val="0"/>
          <w:sz w:val="24"/>
          <w:szCs w:val="24"/>
        </w:rPr>
      </w:pPr>
    </w:p>
    <w:p w14:paraId="6BEB5B85" w14:textId="5182A127" w:rsidR="40B1E006" w:rsidRDefault="40B1E006" w:rsidP="40B1E006">
      <w:pPr>
        <w:pStyle w:val="Title"/>
        <w:spacing w:line="259" w:lineRule="auto"/>
        <w:jc w:val="left"/>
        <w:rPr>
          <w:b w:val="0"/>
          <w:sz w:val="24"/>
          <w:szCs w:val="24"/>
        </w:rPr>
      </w:pPr>
    </w:p>
    <w:p w14:paraId="39E68407" w14:textId="07D2D3A9" w:rsidR="40B1E006" w:rsidRDefault="40B1E006" w:rsidP="40B1E006">
      <w:pPr>
        <w:pStyle w:val="Title"/>
        <w:spacing w:line="259" w:lineRule="auto"/>
        <w:jc w:val="left"/>
        <w:rPr>
          <w:b w:val="0"/>
          <w:sz w:val="24"/>
          <w:szCs w:val="24"/>
        </w:rPr>
      </w:pPr>
    </w:p>
    <w:p w14:paraId="7B1D9903" w14:textId="77777777" w:rsidR="00872689" w:rsidRDefault="00872689" w:rsidP="40B1E006">
      <w:pPr>
        <w:pStyle w:val="Title"/>
        <w:spacing w:line="259" w:lineRule="auto"/>
        <w:jc w:val="left"/>
        <w:rPr>
          <w:b w:val="0"/>
          <w:sz w:val="24"/>
          <w:szCs w:val="24"/>
        </w:rPr>
      </w:pPr>
    </w:p>
    <w:p w14:paraId="16311A2C" w14:textId="77777777" w:rsidR="00872689" w:rsidRDefault="00872689" w:rsidP="40B1E006">
      <w:pPr>
        <w:pStyle w:val="Title"/>
        <w:spacing w:line="259" w:lineRule="auto"/>
        <w:jc w:val="left"/>
        <w:rPr>
          <w:b w:val="0"/>
          <w:sz w:val="24"/>
          <w:szCs w:val="24"/>
        </w:rPr>
      </w:pPr>
    </w:p>
    <w:p w14:paraId="633E2FCD" w14:textId="77777777" w:rsidR="00872689" w:rsidRDefault="00872689" w:rsidP="40B1E006">
      <w:pPr>
        <w:pStyle w:val="Title"/>
        <w:spacing w:line="259" w:lineRule="auto"/>
        <w:jc w:val="left"/>
        <w:rPr>
          <w:b w:val="0"/>
          <w:sz w:val="24"/>
          <w:szCs w:val="24"/>
        </w:rPr>
      </w:pPr>
    </w:p>
    <w:p w14:paraId="439C84C4" w14:textId="1C883927" w:rsidR="40B1E006" w:rsidRDefault="40B1E006" w:rsidP="40B1E006">
      <w:pPr>
        <w:pStyle w:val="Title"/>
        <w:spacing w:line="259" w:lineRule="auto"/>
        <w:jc w:val="left"/>
        <w:rPr>
          <w:b w:val="0"/>
          <w:sz w:val="24"/>
          <w:szCs w:val="24"/>
        </w:rPr>
      </w:pPr>
    </w:p>
    <w:p w14:paraId="7A86CA4D" w14:textId="5EC35EED" w:rsidR="40B1E006" w:rsidRDefault="40B1E006" w:rsidP="40B1E006">
      <w:pPr>
        <w:pStyle w:val="Title"/>
        <w:spacing w:line="259" w:lineRule="auto"/>
        <w:jc w:val="left"/>
        <w:rPr>
          <w:b w:val="0"/>
          <w:sz w:val="24"/>
          <w:szCs w:val="24"/>
        </w:rPr>
      </w:pPr>
    </w:p>
    <w:p w14:paraId="5D043B56" w14:textId="4AF3BDEE" w:rsidR="40B1E006" w:rsidRDefault="40B1E006" w:rsidP="40B1E006">
      <w:pPr>
        <w:pStyle w:val="Title"/>
        <w:spacing w:line="259" w:lineRule="auto"/>
        <w:jc w:val="left"/>
        <w:rPr>
          <w:b w:val="0"/>
          <w:sz w:val="24"/>
          <w:szCs w:val="24"/>
        </w:rPr>
      </w:pPr>
    </w:p>
    <w:p w14:paraId="63C4F415" w14:textId="76AAEDDA" w:rsidR="40B1E006" w:rsidRDefault="40B1E006" w:rsidP="40B1E006">
      <w:pPr>
        <w:pStyle w:val="Title"/>
        <w:spacing w:line="259" w:lineRule="auto"/>
        <w:jc w:val="left"/>
        <w:rPr>
          <w:b w:val="0"/>
          <w:sz w:val="24"/>
          <w:szCs w:val="24"/>
        </w:rPr>
      </w:pPr>
    </w:p>
    <w:p w14:paraId="1DF3965A" w14:textId="358D2C9F" w:rsidR="40B1E006" w:rsidRDefault="40B1E006" w:rsidP="40B1E006">
      <w:pPr>
        <w:pStyle w:val="Title"/>
        <w:spacing w:line="259" w:lineRule="auto"/>
        <w:jc w:val="left"/>
        <w:rPr>
          <w:b w:val="0"/>
          <w:sz w:val="24"/>
          <w:szCs w:val="24"/>
        </w:rPr>
      </w:pPr>
    </w:p>
    <w:p w14:paraId="1B0C312C" w14:textId="77777777" w:rsidR="00083589" w:rsidRDefault="00083589" w:rsidP="40B1E006">
      <w:pPr>
        <w:pStyle w:val="Title"/>
        <w:spacing w:line="259" w:lineRule="auto"/>
        <w:jc w:val="left"/>
        <w:rPr>
          <w:b w:val="0"/>
          <w:sz w:val="24"/>
          <w:szCs w:val="24"/>
        </w:rPr>
      </w:pPr>
    </w:p>
    <w:p w14:paraId="44A4A6EB" w14:textId="7E56DC37" w:rsidR="40B1E006" w:rsidRDefault="40B1E006" w:rsidP="40B1E006">
      <w:pPr>
        <w:pStyle w:val="Title"/>
        <w:jc w:val="left"/>
        <w:rPr>
          <w:b w:val="0"/>
          <w:i/>
          <w:iCs/>
          <w:color w:val="FF0000"/>
          <w:sz w:val="24"/>
          <w:szCs w:val="24"/>
        </w:rPr>
      </w:pPr>
    </w:p>
    <w:p w14:paraId="36F77C88" w14:textId="4F7145F9" w:rsidR="00305B64" w:rsidRDefault="00305B64" w:rsidP="00E13F66">
      <w:pPr>
        <w:pStyle w:val="Title"/>
        <w:jc w:val="left"/>
        <w:rPr>
          <w:sz w:val="24"/>
        </w:rPr>
      </w:pPr>
    </w:p>
    <w:p w14:paraId="47962FC2" w14:textId="77777777" w:rsidR="00305B64" w:rsidRDefault="00305B64" w:rsidP="00E13F66">
      <w:pPr>
        <w:pStyle w:val="Title"/>
        <w:jc w:val="left"/>
        <w:rPr>
          <w:sz w:val="24"/>
        </w:rPr>
      </w:pPr>
    </w:p>
    <w:p w14:paraId="16EFDBF2" w14:textId="69741802" w:rsidR="40B1E006" w:rsidRPr="002345C9" w:rsidRDefault="008161DB" w:rsidP="40B1E006">
      <w:pPr>
        <w:pStyle w:val="Title"/>
        <w:jc w:val="left"/>
        <w:rPr>
          <w:sz w:val="24"/>
        </w:rPr>
      </w:pPr>
      <w:r>
        <w:rPr>
          <w:sz w:val="24"/>
        </w:rPr>
        <w:lastRenderedPageBreak/>
        <w:t>3</w:t>
      </w:r>
      <w:r w:rsidR="00E13F66">
        <w:rPr>
          <w:sz w:val="24"/>
        </w:rPr>
        <w:t xml:space="preserve">.0  </w:t>
      </w:r>
      <w:r w:rsidR="00284432">
        <w:rPr>
          <w:sz w:val="24"/>
        </w:rPr>
        <w:t>Sources Cited</w:t>
      </w:r>
    </w:p>
    <w:p w14:paraId="3FFF7A4F" w14:textId="2B1F54C4" w:rsidR="754447DD" w:rsidRDefault="754447DD" w:rsidP="40B1E006">
      <w:pPr>
        <w:spacing w:before="240" w:after="240"/>
      </w:pPr>
      <w:r w:rsidRPr="40B1E006">
        <w:rPr>
          <w:b/>
          <w:bCs/>
        </w:rPr>
        <w:t>[1]</w:t>
      </w:r>
      <w:r w:rsidRPr="40B1E006">
        <w:t xml:space="preserve"> “Golf cart anti-tipping system,” </w:t>
      </w:r>
      <w:r w:rsidRPr="40B1E006">
        <w:rPr>
          <w:i/>
          <w:iCs/>
        </w:rPr>
        <w:t>Google Patents</w:t>
      </w:r>
      <w:r w:rsidRPr="40B1E006">
        <w:t xml:space="preserve">, KR102477855B1, Sep. 3, 2021. [Online]. Available: </w:t>
      </w:r>
      <w:hyperlink r:id="rId15">
        <w:r w:rsidRPr="40B1E006">
          <w:rPr>
            <w:rStyle w:val="Hyperlink"/>
          </w:rPr>
          <w:t>https://patents.google.com/patent/KR102477855B1/en</w:t>
        </w:r>
      </w:hyperlink>
      <w:r w:rsidRPr="40B1E006">
        <w:t>. [Accessed: 12-Feb-2025].</w:t>
      </w:r>
    </w:p>
    <w:p w14:paraId="6EC2B040" w14:textId="46739F53" w:rsidR="754447DD" w:rsidRDefault="754447DD" w:rsidP="40B1E006">
      <w:pPr>
        <w:spacing w:before="240" w:after="240"/>
      </w:pPr>
      <w:r w:rsidRPr="40B1E006">
        <w:rPr>
          <w:b/>
          <w:bCs/>
        </w:rPr>
        <w:t>[2]</w:t>
      </w:r>
      <w:r w:rsidRPr="40B1E006">
        <w:t xml:space="preserve"> Club Car, “Tempo Walk Autonomous Caddie,” </w:t>
      </w:r>
      <w:r w:rsidRPr="40B1E006">
        <w:rPr>
          <w:i/>
          <w:iCs/>
        </w:rPr>
        <w:t>Club Car</w:t>
      </w:r>
      <w:r w:rsidRPr="40B1E006">
        <w:t xml:space="preserve">, 2025. [Online]. Available: </w:t>
      </w:r>
      <w:hyperlink r:id="rId16">
        <w:r w:rsidRPr="40B1E006">
          <w:rPr>
            <w:rStyle w:val="Hyperlink"/>
          </w:rPr>
          <w:t>https://www.clubcar.com/en-us/golf-operations/fleet-golf/tempo-walk</w:t>
        </w:r>
      </w:hyperlink>
      <w:r w:rsidRPr="40B1E006">
        <w:t>. [Accessed: 12-Feb-2025].</w:t>
      </w:r>
    </w:p>
    <w:p w14:paraId="2AF995D2" w14:textId="0A25B0EE" w:rsidR="56A33CD6" w:rsidRDefault="56A33CD6" w:rsidP="40B1E006">
      <w:pPr>
        <w:spacing w:before="240" w:after="240"/>
      </w:pPr>
      <w:r w:rsidRPr="40B1E006">
        <w:rPr>
          <w:b/>
          <w:bCs/>
          <w:szCs w:val="24"/>
        </w:rPr>
        <w:t>[3]</w:t>
      </w:r>
      <w:r w:rsidRPr="40B1E006">
        <w:rPr>
          <w:szCs w:val="24"/>
        </w:rPr>
        <w:t xml:space="preserve"> </w:t>
      </w:r>
      <w:proofErr w:type="spellStart"/>
      <w:r w:rsidRPr="40B1E006">
        <w:rPr>
          <w:szCs w:val="24"/>
        </w:rPr>
        <w:t>Axglo</w:t>
      </w:r>
      <w:proofErr w:type="spellEnd"/>
      <w:r w:rsidRPr="40B1E006">
        <w:rPr>
          <w:szCs w:val="24"/>
        </w:rPr>
        <w:t>, “</w:t>
      </w:r>
      <w:proofErr w:type="spellStart"/>
      <w:r w:rsidRPr="40B1E006">
        <w:rPr>
          <w:szCs w:val="24"/>
        </w:rPr>
        <w:t>Axglo</w:t>
      </w:r>
      <w:proofErr w:type="spellEnd"/>
      <w:r w:rsidRPr="40B1E006">
        <w:rPr>
          <w:szCs w:val="24"/>
        </w:rPr>
        <w:t xml:space="preserve"> e5 Electric Golf Push Cart,” </w:t>
      </w:r>
      <w:proofErr w:type="spellStart"/>
      <w:r w:rsidRPr="40B1E006">
        <w:rPr>
          <w:i/>
          <w:iCs/>
          <w:szCs w:val="24"/>
        </w:rPr>
        <w:t>Axglo</w:t>
      </w:r>
      <w:proofErr w:type="spellEnd"/>
      <w:r w:rsidRPr="40B1E006">
        <w:rPr>
          <w:szCs w:val="24"/>
        </w:rPr>
        <w:t xml:space="preserve">, 2025. [Online]. Available: </w:t>
      </w:r>
      <w:hyperlink r:id="rId17">
        <w:r w:rsidRPr="40B1E006">
          <w:rPr>
            <w:rStyle w:val="Hyperlink"/>
            <w:szCs w:val="24"/>
          </w:rPr>
          <w:t>https://axglo.com/products/axglo-e5-electric-golf-push-cart-grey?variant=42639678144701</w:t>
        </w:r>
      </w:hyperlink>
      <w:r w:rsidRPr="40B1E006">
        <w:rPr>
          <w:szCs w:val="24"/>
        </w:rPr>
        <w:t>. [Accessed: 12-Feb-2025].</w:t>
      </w:r>
    </w:p>
    <w:p w14:paraId="13EB8486" w14:textId="54F3DF6B" w:rsidR="56A33CD6" w:rsidRDefault="56A33CD6" w:rsidP="40B1E006">
      <w:pPr>
        <w:spacing w:before="240" w:after="240"/>
        <w:rPr>
          <w:szCs w:val="24"/>
        </w:rPr>
      </w:pPr>
      <w:r w:rsidRPr="40B1E006">
        <w:rPr>
          <w:b/>
          <w:bCs/>
          <w:szCs w:val="24"/>
        </w:rPr>
        <w:t>[4]</w:t>
      </w:r>
      <w:r w:rsidRPr="40B1E006">
        <w:rPr>
          <w:szCs w:val="24"/>
        </w:rPr>
        <w:t xml:space="preserve"> Golf Cart Guru, “</w:t>
      </w:r>
      <w:proofErr w:type="spellStart"/>
      <w:r w:rsidRPr="40B1E006">
        <w:rPr>
          <w:szCs w:val="24"/>
        </w:rPr>
        <w:t>Axglo</w:t>
      </w:r>
      <w:proofErr w:type="spellEnd"/>
      <w:r w:rsidRPr="40B1E006">
        <w:rPr>
          <w:szCs w:val="24"/>
        </w:rPr>
        <w:t xml:space="preserve"> e5 - Electric Golf Push Cart - Full Review and Demo,” </w:t>
      </w:r>
      <w:r w:rsidRPr="40B1E006">
        <w:rPr>
          <w:i/>
          <w:iCs/>
          <w:szCs w:val="24"/>
        </w:rPr>
        <w:t>YouTube</w:t>
      </w:r>
      <w:r w:rsidRPr="40B1E006">
        <w:rPr>
          <w:szCs w:val="24"/>
        </w:rPr>
        <w:t xml:space="preserve">, Jan. 2025. [Online]. Available: </w:t>
      </w:r>
      <w:hyperlink r:id="rId18">
        <w:r w:rsidRPr="40B1E006">
          <w:rPr>
            <w:rStyle w:val="Hyperlink"/>
            <w:szCs w:val="24"/>
          </w:rPr>
          <w:t>https://www.youtube.com/watch?v=dluc9RJJasA</w:t>
        </w:r>
      </w:hyperlink>
      <w:r w:rsidRPr="40B1E006">
        <w:rPr>
          <w:szCs w:val="24"/>
        </w:rPr>
        <w:t>. [Accessed: 12-Feb-2025].</w:t>
      </w:r>
    </w:p>
    <w:p w14:paraId="38102DDF" w14:textId="14EEEDB9" w:rsidR="008C6721" w:rsidRDefault="008C6721">
      <w:pPr>
        <w:pStyle w:val="p1"/>
        <w:divId w:val="1157376255"/>
      </w:pPr>
      <w:r w:rsidRPr="002345C9">
        <w:rPr>
          <w:rStyle w:val="s1"/>
          <w:b/>
          <w:bCs/>
        </w:rPr>
        <w:t>[</w:t>
      </w:r>
      <w:r w:rsidR="002345C9" w:rsidRPr="002345C9">
        <w:rPr>
          <w:rStyle w:val="s1"/>
          <w:b/>
          <w:bCs/>
        </w:rPr>
        <w:t>5]</w:t>
      </w:r>
      <w:r w:rsidR="002345C9">
        <w:rPr>
          <w:rStyle w:val="s1"/>
        </w:rPr>
        <w:t xml:space="preserve"> </w:t>
      </w:r>
      <w:r>
        <w:rPr>
          <w:rStyle w:val="s2"/>
        </w:rPr>
        <w:t>Autodesk, “</w:t>
      </w:r>
      <w:proofErr w:type="spellStart"/>
      <w:r>
        <w:rPr>
          <w:rStyle w:val="s2"/>
        </w:rPr>
        <w:t>Tinkercad</w:t>
      </w:r>
      <w:proofErr w:type="spellEnd"/>
      <w:r>
        <w:rPr>
          <w:rStyle w:val="s2"/>
        </w:rPr>
        <w:t xml:space="preserve">.” [Online]. Available: </w:t>
      </w:r>
      <w:hyperlink r:id="rId19" w:history="1">
        <w:r w:rsidR="002345C9" w:rsidRPr="004D3445">
          <w:rPr>
            <w:rStyle w:val="Hyperlink"/>
          </w:rPr>
          <w:t>https://www.tinkercad.com</w:t>
        </w:r>
      </w:hyperlink>
      <w:r w:rsidR="002345C9">
        <w:rPr>
          <w:rStyle w:val="s2"/>
        </w:rPr>
        <w:t xml:space="preserve">. </w:t>
      </w:r>
      <w:r>
        <w:rPr>
          <w:rStyle w:val="s2"/>
        </w:rPr>
        <w:t>[Accessed: Feb. 15, 2025].</w:t>
      </w:r>
    </w:p>
    <w:p w14:paraId="5DEC1841" w14:textId="77777777" w:rsidR="008C6721" w:rsidRDefault="008C6721" w:rsidP="40B1E006">
      <w:pPr>
        <w:spacing w:before="240" w:after="240"/>
      </w:pPr>
    </w:p>
    <w:p w14:paraId="6514D150" w14:textId="77777777" w:rsidR="00527BCA" w:rsidRDefault="00527BCA" w:rsidP="00527BCA">
      <w:pPr>
        <w:pStyle w:val="Title"/>
        <w:ind w:left="72"/>
        <w:rPr>
          <w:sz w:val="24"/>
        </w:rPr>
      </w:pPr>
    </w:p>
    <w:p w14:paraId="6AAEDD60" w14:textId="77777777" w:rsidR="00527BCA" w:rsidRDefault="00527BCA" w:rsidP="00527BCA">
      <w:pPr>
        <w:pStyle w:val="Title"/>
        <w:ind w:left="72"/>
        <w:rPr>
          <w:sz w:val="24"/>
        </w:rPr>
      </w:pPr>
    </w:p>
    <w:p w14:paraId="516F9A9E" w14:textId="77777777" w:rsidR="00527BCA" w:rsidRDefault="00527BCA" w:rsidP="00527BCA">
      <w:pPr>
        <w:pStyle w:val="Title"/>
        <w:ind w:left="72"/>
        <w:rPr>
          <w:sz w:val="24"/>
        </w:rPr>
      </w:pPr>
    </w:p>
    <w:p w14:paraId="418B8B12" w14:textId="77777777" w:rsidR="00527BCA" w:rsidRDefault="00527BCA" w:rsidP="00527BCA">
      <w:pPr>
        <w:pStyle w:val="Title"/>
        <w:ind w:left="72"/>
        <w:rPr>
          <w:sz w:val="24"/>
        </w:rPr>
      </w:pPr>
    </w:p>
    <w:p w14:paraId="21630C0E" w14:textId="77777777" w:rsidR="00527BCA" w:rsidRDefault="00527BCA" w:rsidP="00527BCA">
      <w:pPr>
        <w:pStyle w:val="Title"/>
        <w:ind w:left="72"/>
        <w:rPr>
          <w:sz w:val="24"/>
        </w:rPr>
      </w:pPr>
    </w:p>
    <w:p w14:paraId="6FD238BE" w14:textId="77777777" w:rsidR="00527BCA" w:rsidRDefault="00527BCA" w:rsidP="00527BCA">
      <w:pPr>
        <w:pStyle w:val="Title"/>
        <w:ind w:left="72"/>
        <w:rPr>
          <w:sz w:val="24"/>
        </w:rPr>
      </w:pPr>
    </w:p>
    <w:p w14:paraId="6ED7D20C" w14:textId="77777777" w:rsidR="00527BCA" w:rsidRDefault="00527BCA" w:rsidP="00527BCA">
      <w:pPr>
        <w:pStyle w:val="Title"/>
        <w:ind w:left="72"/>
        <w:rPr>
          <w:sz w:val="24"/>
        </w:rPr>
      </w:pPr>
    </w:p>
    <w:p w14:paraId="68A20E78" w14:textId="77777777" w:rsidR="00527BCA" w:rsidRDefault="00527BCA" w:rsidP="00527BCA">
      <w:pPr>
        <w:pStyle w:val="Title"/>
        <w:ind w:left="72"/>
        <w:rPr>
          <w:sz w:val="24"/>
        </w:rPr>
      </w:pPr>
    </w:p>
    <w:p w14:paraId="2C11F207" w14:textId="77777777" w:rsidR="00AA7E04" w:rsidRDefault="00AA7E04" w:rsidP="00AA7E04">
      <w:pPr>
        <w:pStyle w:val="Title"/>
        <w:jc w:val="left"/>
        <w:rPr>
          <w:sz w:val="24"/>
        </w:rPr>
      </w:pPr>
    </w:p>
    <w:p w14:paraId="477EC79E" w14:textId="77777777" w:rsidR="00527BCA" w:rsidRDefault="00527BCA" w:rsidP="00AA7E04">
      <w:pPr>
        <w:pStyle w:val="Title"/>
        <w:jc w:val="left"/>
        <w:rPr>
          <w:sz w:val="24"/>
        </w:rPr>
      </w:pPr>
    </w:p>
    <w:p w14:paraId="6A716E88" w14:textId="763B0C51" w:rsidR="00527BCA" w:rsidRDefault="00527BCA" w:rsidP="40B1E006">
      <w:pPr>
        <w:pStyle w:val="Title"/>
        <w:rPr>
          <w:sz w:val="24"/>
          <w:szCs w:val="24"/>
        </w:rPr>
      </w:pPr>
      <w:r w:rsidRPr="40B1E006">
        <w:rPr>
          <w:sz w:val="24"/>
          <w:szCs w:val="24"/>
        </w:rPr>
        <w:br w:type="page"/>
      </w:r>
      <w:r w:rsidR="4B1E25EE" w:rsidRPr="40B1E006">
        <w:rPr>
          <w:sz w:val="24"/>
          <w:szCs w:val="24"/>
        </w:rPr>
        <w:lastRenderedPageBreak/>
        <w:t>Appendix 1</w:t>
      </w:r>
      <w:r w:rsidR="381F2F79" w:rsidRPr="40B1E006">
        <w:rPr>
          <w:sz w:val="24"/>
          <w:szCs w:val="24"/>
        </w:rPr>
        <w:t xml:space="preserve">:  </w:t>
      </w:r>
      <w:r w:rsidR="26768EEE" w:rsidRPr="40B1E006">
        <w:rPr>
          <w:sz w:val="24"/>
          <w:szCs w:val="24"/>
        </w:rPr>
        <w:t>CAD Model Illustrations</w:t>
      </w:r>
    </w:p>
    <w:p w14:paraId="682E1ED3" w14:textId="04213E4A" w:rsidR="40B1E006" w:rsidRDefault="40B1E006" w:rsidP="40B1E006">
      <w:pPr>
        <w:pStyle w:val="Title"/>
        <w:jc w:val="left"/>
        <w:rPr>
          <w:b w:val="0"/>
          <w:color w:val="FFFFFF" w:themeColor="background1"/>
          <w:sz w:val="24"/>
          <w:szCs w:val="24"/>
        </w:rPr>
      </w:pPr>
    </w:p>
    <w:p w14:paraId="47C021CA" w14:textId="594BF8E5" w:rsidR="66FD330D" w:rsidRDefault="66FD330D" w:rsidP="40B1E006">
      <w:pPr>
        <w:pStyle w:val="Title"/>
      </w:pPr>
      <w:r>
        <w:rPr>
          <w:noProof/>
        </w:rPr>
        <w:drawing>
          <wp:inline distT="0" distB="0" distL="0" distR="0" wp14:anchorId="443FAC9D" wp14:editId="40D7D196">
            <wp:extent cx="5943600" cy="3238500"/>
            <wp:effectExtent l="0" t="0" r="0" b="0"/>
            <wp:docPr id="110958211" name="Picture 11095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r w:rsidR="63747C93">
        <w:rPr>
          <w:noProof/>
        </w:rPr>
        <w:drawing>
          <wp:inline distT="0" distB="0" distL="0" distR="0" wp14:anchorId="25E20428" wp14:editId="3847A77A">
            <wp:extent cx="5848350" cy="3524006"/>
            <wp:effectExtent l="0" t="0" r="0" b="0"/>
            <wp:docPr id="566610323" name="Picture 5666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48350" cy="3524006"/>
                    </a:xfrm>
                    <a:prstGeom prst="rect">
                      <a:avLst/>
                    </a:prstGeom>
                  </pic:spPr>
                </pic:pic>
              </a:graphicData>
            </a:graphic>
          </wp:inline>
        </w:drawing>
      </w:r>
    </w:p>
    <w:p w14:paraId="4A56BB16" w14:textId="3B09ED29" w:rsidR="66FD330D" w:rsidRDefault="66FD330D" w:rsidP="40B1E006">
      <w:pPr>
        <w:pStyle w:val="Title"/>
        <w:rPr>
          <w:i/>
          <w:iCs/>
        </w:rPr>
      </w:pPr>
      <w:r w:rsidRPr="40B1E006">
        <w:rPr>
          <w:i/>
          <w:iCs/>
        </w:rPr>
        <w:t>“</w:t>
      </w:r>
      <w:r w:rsidR="5CADC2EA" w:rsidRPr="40B1E006">
        <w:rPr>
          <w:i/>
          <w:iCs/>
        </w:rPr>
        <w:t>Wooden Chassis Mount for Motor Attachment</w:t>
      </w:r>
      <w:r w:rsidR="249FE2C8" w:rsidRPr="40B1E006">
        <w:rPr>
          <w:i/>
          <w:iCs/>
        </w:rPr>
        <w:t xml:space="preserve"> - Isometric</w:t>
      </w:r>
      <w:r w:rsidR="14B23B08" w:rsidRPr="40B1E006">
        <w:rPr>
          <w:i/>
          <w:iCs/>
        </w:rPr>
        <w:t xml:space="preserve"> View</w:t>
      </w:r>
      <w:r w:rsidR="5CADC2EA" w:rsidRPr="40B1E006">
        <w:rPr>
          <w:i/>
          <w:iCs/>
        </w:rPr>
        <w:t>”</w:t>
      </w:r>
      <w:r w:rsidR="03031263" w:rsidRPr="40B1E006">
        <w:rPr>
          <w:i/>
          <w:iCs/>
        </w:rPr>
        <w:t xml:space="preserve"> </w:t>
      </w:r>
      <w:r w:rsidR="5CADC2EA" w:rsidRPr="40B1E006">
        <w:rPr>
          <w:i/>
          <w:iCs/>
        </w:rPr>
        <w:t xml:space="preserve"> </w:t>
      </w:r>
    </w:p>
    <w:p w14:paraId="76F050AF" w14:textId="01BC5C56" w:rsidR="5F53458D" w:rsidRDefault="5F53458D" w:rsidP="40B1E006">
      <w:pPr>
        <w:pStyle w:val="Title"/>
      </w:pPr>
      <w:r>
        <w:rPr>
          <w:noProof/>
        </w:rPr>
        <w:lastRenderedPageBreak/>
        <w:drawing>
          <wp:inline distT="0" distB="0" distL="0" distR="0" wp14:anchorId="45953EFF" wp14:editId="17375580">
            <wp:extent cx="2476498" cy="3115596"/>
            <wp:effectExtent l="0" t="0" r="0" b="0"/>
            <wp:docPr id="1174107399" name="Picture 117410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498" cy="3115596"/>
                    </a:xfrm>
                    <a:prstGeom prst="rect">
                      <a:avLst/>
                    </a:prstGeom>
                  </pic:spPr>
                </pic:pic>
              </a:graphicData>
            </a:graphic>
          </wp:inline>
        </w:drawing>
      </w:r>
    </w:p>
    <w:p w14:paraId="41300BDF" w14:textId="1ED6FE88" w:rsidR="3FF33903" w:rsidRDefault="3FF33903" w:rsidP="40B1E006">
      <w:pPr>
        <w:pStyle w:val="Title"/>
        <w:rPr>
          <w:i/>
          <w:iCs/>
        </w:rPr>
      </w:pPr>
      <w:r w:rsidRPr="40B1E006">
        <w:rPr>
          <w:i/>
          <w:iCs/>
        </w:rPr>
        <w:t>“Wooden Chassis Mount for Motor Attachment – Top View”</w:t>
      </w:r>
    </w:p>
    <w:p w14:paraId="711BDB50" w14:textId="7DC363C3" w:rsidR="40B1E006" w:rsidRDefault="40B1E006" w:rsidP="40B1E006">
      <w:pPr>
        <w:pStyle w:val="Title"/>
      </w:pPr>
    </w:p>
    <w:p w14:paraId="11653260" w14:textId="66BCCA04" w:rsidR="66B1D3A9" w:rsidRDefault="66B1D3A9" w:rsidP="40B1E006">
      <w:pPr>
        <w:pStyle w:val="Title"/>
        <w:rPr>
          <w:i/>
          <w:iCs/>
        </w:rPr>
      </w:pPr>
      <w:r>
        <w:rPr>
          <w:noProof/>
        </w:rPr>
        <w:drawing>
          <wp:inline distT="0" distB="0" distL="0" distR="0" wp14:anchorId="2986074B" wp14:editId="69DE7B91">
            <wp:extent cx="5943600" cy="3295650"/>
            <wp:effectExtent l="0" t="0" r="0" b="0"/>
            <wp:docPr id="1604966569" name="Picture 160496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r w:rsidR="548652F2" w:rsidRPr="40B1E006">
        <w:rPr>
          <w:i/>
          <w:iCs/>
        </w:rPr>
        <w:t>“Wooden Chassis Mount for Motor Attachment - Side View”</w:t>
      </w:r>
    </w:p>
    <w:p w14:paraId="636880B8" w14:textId="7D158FF2" w:rsidR="40B1E006" w:rsidRDefault="40B1E006" w:rsidP="40B1E006">
      <w:pPr>
        <w:pStyle w:val="Title"/>
      </w:pPr>
    </w:p>
    <w:p w14:paraId="0CB08BA8" w14:textId="10CB65A9" w:rsidR="40B1E006" w:rsidRDefault="40B1E006" w:rsidP="40B1E006">
      <w:pPr>
        <w:pStyle w:val="Title"/>
      </w:pPr>
    </w:p>
    <w:p w14:paraId="6FFC7BB2" w14:textId="37006D4D" w:rsidR="73DC1281" w:rsidRDefault="73DC1281" w:rsidP="40B1E006">
      <w:pPr>
        <w:pStyle w:val="Title"/>
      </w:pPr>
      <w:r>
        <w:rPr>
          <w:noProof/>
        </w:rPr>
        <w:lastRenderedPageBreak/>
        <w:drawing>
          <wp:inline distT="0" distB="0" distL="0" distR="0" wp14:anchorId="58AFEE4B" wp14:editId="49E4CECD">
            <wp:extent cx="5943600" cy="3257550"/>
            <wp:effectExtent l="0" t="0" r="0" b="0"/>
            <wp:docPr id="323415271" name="Picture 3234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r w:rsidR="0ABABB45">
        <w:t>“Wheel Ax</w:t>
      </w:r>
      <w:r w:rsidR="33A93376">
        <w:t>le -</w:t>
      </w:r>
      <w:r w:rsidR="78D78C78">
        <w:t>- Isometric</w:t>
      </w:r>
      <w:r w:rsidR="0ABABB45">
        <w:t>”</w:t>
      </w:r>
    </w:p>
    <w:p w14:paraId="5E0D2AB0" w14:textId="1547FB32" w:rsidR="40B1E006" w:rsidRDefault="40B1E006" w:rsidP="40B1E006">
      <w:pPr>
        <w:pStyle w:val="Title"/>
      </w:pPr>
    </w:p>
    <w:p w14:paraId="28F5CD2A" w14:textId="6CED3943" w:rsidR="705B5ACA" w:rsidRDefault="705B5ACA" w:rsidP="40B1E006">
      <w:pPr>
        <w:pStyle w:val="Title"/>
      </w:pPr>
      <w:r>
        <w:rPr>
          <w:noProof/>
        </w:rPr>
        <w:drawing>
          <wp:inline distT="0" distB="0" distL="0" distR="0" wp14:anchorId="648647F8" wp14:editId="17524319">
            <wp:extent cx="5334024" cy="2743200"/>
            <wp:effectExtent l="0" t="0" r="0" b="0"/>
            <wp:docPr id="51830038" name="Picture 518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10256"/>
                    <a:stretch>
                      <a:fillRect/>
                    </a:stretch>
                  </pic:blipFill>
                  <pic:spPr>
                    <a:xfrm>
                      <a:off x="0" y="0"/>
                      <a:ext cx="5334024" cy="2743200"/>
                    </a:xfrm>
                    <a:prstGeom prst="rect">
                      <a:avLst/>
                    </a:prstGeom>
                  </pic:spPr>
                </pic:pic>
              </a:graphicData>
            </a:graphic>
          </wp:inline>
        </w:drawing>
      </w:r>
    </w:p>
    <w:p w14:paraId="58DE6F72" w14:textId="2E03A3D2" w:rsidR="40B1E006" w:rsidRDefault="40B1E006" w:rsidP="40B1E006">
      <w:pPr>
        <w:pStyle w:val="Title"/>
      </w:pPr>
    </w:p>
    <w:p w14:paraId="68D95A18" w14:textId="32A5177B" w:rsidR="705B5ACA" w:rsidRDefault="705B5ACA" w:rsidP="40B1E006">
      <w:pPr>
        <w:pStyle w:val="Title"/>
      </w:pPr>
      <w:r>
        <w:t>“Wheel Ax</w:t>
      </w:r>
      <w:r w:rsidR="07CF9416">
        <w:t>le</w:t>
      </w:r>
      <w:r>
        <w:t xml:space="preserve"> – Side/Front View”</w:t>
      </w:r>
    </w:p>
    <w:p w14:paraId="5D7BAAAB" w14:textId="5F5C9E17" w:rsidR="40B1E006" w:rsidRDefault="40B1E006" w:rsidP="40B1E006">
      <w:pPr>
        <w:pStyle w:val="Title"/>
      </w:pPr>
    </w:p>
    <w:p w14:paraId="7D2C9C25" w14:textId="6964FB92" w:rsidR="3A700197" w:rsidRDefault="3A700197" w:rsidP="40B1E006">
      <w:pPr>
        <w:pStyle w:val="Title"/>
      </w:pPr>
      <w:r>
        <w:rPr>
          <w:noProof/>
        </w:rPr>
        <w:lastRenderedPageBreak/>
        <w:drawing>
          <wp:inline distT="0" distB="0" distL="0" distR="0" wp14:anchorId="6CBDDCB2" wp14:editId="05BF4F4F">
            <wp:extent cx="4114800" cy="3086100"/>
            <wp:effectExtent l="0" t="0" r="0" b="0"/>
            <wp:docPr id="656218972" name="Picture 65621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14:paraId="6296F674" w14:textId="136692B1" w:rsidR="3A700197" w:rsidRDefault="3A700197" w:rsidP="40B1E006">
      <w:pPr>
        <w:pStyle w:val="Title"/>
      </w:pPr>
      <w:r>
        <w:t>“Battery and PCB Holder – Isometric View”</w:t>
      </w:r>
    </w:p>
    <w:p w14:paraId="514B9C51" w14:textId="427C8442" w:rsidR="40B1E006" w:rsidRDefault="40B1E006" w:rsidP="40B1E006">
      <w:pPr>
        <w:pStyle w:val="Title"/>
      </w:pPr>
    </w:p>
    <w:p w14:paraId="19A85645" w14:textId="7C2238BF" w:rsidR="6A5BF335" w:rsidRDefault="6A5BF335" w:rsidP="40B1E006">
      <w:pPr>
        <w:pStyle w:val="Title"/>
      </w:pPr>
      <w:r>
        <w:rPr>
          <w:noProof/>
        </w:rPr>
        <w:drawing>
          <wp:inline distT="0" distB="0" distL="0" distR="0" wp14:anchorId="6EEEB691" wp14:editId="51961563">
            <wp:extent cx="3927362" cy="3914774"/>
            <wp:effectExtent l="0" t="0" r="0" b="0"/>
            <wp:docPr id="701772538" name="Picture 7017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7362" cy="3914774"/>
                    </a:xfrm>
                    <a:prstGeom prst="rect">
                      <a:avLst/>
                    </a:prstGeom>
                  </pic:spPr>
                </pic:pic>
              </a:graphicData>
            </a:graphic>
          </wp:inline>
        </w:drawing>
      </w:r>
    </w:p>
    <w:p w14:paraId="2AC4EB76" w14:textId="28A535E3" w:rsidR="6A5BF335" w:rsidRDefault="6A5BF335" w:rsidP="40B1E006">
      <w:pPr>
        <w:pStyle w:val="Title"/>
      </w:pPr>
      <w:r>
        <w:t>“Battery and PCB Holder – Top View”</w:t>
      </w:r>
    </w:p>
    <w:p w14:paraId="2A7BCFFA" w14:textId="164DC155" w:rsidR="40B1E006" w:rsidRDefault="40B1E006" w:rsidP="40B1E006">
      <w:pPr>
        <w:pStyle w:val="Title"/>
      </w:pPr>
    </w:p>
    <w:p w14:paraId="6D31DB0D" w14:textId="003C821F" w:rsidR="006A18CA" w:rsidRDefault="006A18CA" w:rsidP="40B1E006">
      <w:pPr>
        <w:pStyle w:val="Title"/>
        <w:rPr>
          <w:color w:val="000000" w:themeColor="text1"/>
          <w:sz w:val="24"/>
          <w:szCs w:val="24"/>
        </w:rPr>
      </w:pPr>
      <w:r w:rsidRPr="40B1E006">
        <w:rPr>
          <w:b w:val="0"/>
          <w:i/>
          <w:iCs/>
          <w:color w:val="FF0000"/>
          <w:sz w:val="24"/>
          <w:szCs w:val="24"/>
        </w:rPr>
        <w:br w:type="page"/>
      </w:r>
      <w:r w:rsidR="4B1E25EE" w:rsidRPr="40B1E006">
        <w:rPr>
          <w:color w:val="000000" w:themeColor="text1"/>
          <w:sz w:val="24"/>
          <w:szCs w:val="24"/>
        </w:rPr>
        <w:lastRenderedPageBreak/>
        <w:t>Appendix 2</w:t>
      </w:r>
      <w:r w:rsidR="381F2F79" w:rsidRPr="40B1E006">
        <w:rPr>
          <w:color w:val="000000" w:themeColor="text1"/>
          <w:sz w:val="24"/>
          <w:szCs w:val="24"/>
        </w:rPr>
        <w:t>:  Project Packaging Specifications</w:t>
      </w:r>
    </w:p>
    <w:p w14:paraId="2CAD812D" w14:textId="77777777" w:rsidR="006A18CA" w:rsidRDefault="006A18CA" w:rsidP="00527BCA">
      <w:pPr>
        <w:pStyle w:val="Title"/>
        <w:jc w:val="left"/>
        <w:rPr>
          <w:b w:val="0"/>
          <w:i/>
          <w:color w:val="FF0000"/>
          <w:sz w:val="24"/>
        </w:rPr>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808"/>
        <w:gridCol w:w="2405"/>
        <w:gridCol w:w="1400"/>
        <w:gridCol w:w="1330"/>
        <w:gridCol w:w="1367"/>
        <w:gridCol w:w="1189"/>
      </w:tblGrid>
      <w:tr w:rsidR="40B1E006" w14:paraId="1E3076FC" w14:textId="77777777" w:rsidTr="40B1E006">
        <w:trPr>
          <w:trHeight w:val="300"/>
        </w:trPr>
        <w:tc>
          <w:tcPr>
            <w:tcW w:w="1808" w:type="dxa"/>
            <w:vAlign w:val="center"/>
          </w:tcPr>
          <w:p w14:paraId="3CA90935" w14:textId="3A76721B" w:rsidR="40B1E006" w:rsidRDefault="40B1E006" w:rsidP="40B1E006">
            <w:pPr>
              <w:jc w:val="center"/>
            </w:pPr>
            <w:r w:rsidRPr="40B1E006">
              <w:rPr>
                <w:b/>
                <w:bCs/>
              </w:rPr>
              <w:t>Material</w:t>
            </w:r>
          </w:p>
        </w:tc>
        <w:tc>
          <w:tcPr>
            <w:tcW w:w="2405" w:type="dxa"/>
            <w:vAlign w:val="center"/>
          </w:tcPr>
          <w:p w14:paraId="7187DB57" w14:textId="2219F76E" w:rsidR="40B1E006" w:rsidRDefault="40B1E006" w:rsidP="40B1E006">
            <w:pPr>
              <w:jc w:val="center"/>
            </w:pPr>
            <w:r w:rsidRPr="40B1E006">
              <w:rPr>
                <w:b/>
                <w:bCs/>
              </w:rPr>
              <w:t>Tooling</w:t>
            </w:r>
          </w:p>
        </w:tc>
        <w:tc>
          <w:tcPr>
            <w:tcW w:w="1400" w:type="dxa"/>
            <w:vAlign w:val="center"/>
          </w:tcPr>
          <w:p w14:paraId="1525DA51" w14:textId="18141B96" w:rsidR="40B1E006" w:rsidRDefault="40B1E006" w:rsidP="40B1E006">
            <w:pPr>
              <w:jc w:val="center"/>
            </w:pPr>
            <w:r w:rsidRPr="40B1E006">
              <w:rPr>
                <w:b/>
                <w:bCs/>
              </w:rPr>
              <w:t>Quantity</w:t>
            </w:r>
          </w:p>
        </w:tc>
        <w:tc>
          <w:tcPr>
            <w:tcW w:w="1330" w:type="dxa"/>
            <w:vAlign w:val="center"/>
          </w:tcPr>
          <w:p w14:paraId="3DDA7FFA" w14:textId="5E5ABC14" w:rsidR="40B1E006" w:rsidRDefault="40B1E006" w:rsidP="40B1E006">
            <w:pPr>
              <w:jc w:val="center"/>
            </w:pPr>
            <w:r w:rsidRPr="40B1E006">
              <w:rPr>
                <w:b/>
                <w:bCs/>
              </w:rPr>
              <w:t>Estimated Weight</w:t>
            </w:r>
          </w:p>
        </w:tc>
        <w:tc>
          <w:tcPr>
            <w:tcW w:w="1367" w:type="dxa"/>
            <w:vAlign w:val="center"/>
          </w:tcPr>
          <w:p w14:paraId="456B6ACB" w14:textId="5019D248" w:rsidR="40B1E006" w:rsidRDefault="40B1E006" w:rsidP="40B1E006">
            <w:pPr>
              <w:jc w:val="center"/>
            </w:pPr>
            <w:r w:rsidRPr="40B1E006">
              <w:rPr>
                <w:b/>
                <w:bCs/>
              </w:rPr>
              <w:t>Estimated Unit Cost</w:t>
            </w:r>
          </w:p>
        </w:tc>
        <w:tc>
          <w:tcPr>
            <w:tcW w:w="1189" w:type="dxa"/>
            <w:vAlign w:val="center"/>
          </w:tcPr>
          <w:p w14:paraId="2D5D130D" w14:textId="7CF3D387" w:rsidR="40B1E006" w:rsidRDefault="40B1E006" w:rsidP="40B1E006">
            <w:pPr>
              <w:jc w:val="center"/>
            </w:pPr>
            <w:r w:rsidRPr="40B1E006">
              <w:rPr>
                <w:b/>
                <w:bCs/>
              </w:rPr>
              <w:t>Total Cost</w:t>
            </w:r>
          </w:p>
        </w:tc>
      </w:tr>
      <w:tr w:rsidR="40B1E006" w14:paraId="55696D85" w14:textId="77777777" w:rsidTr="40B1E006">
        <w:trPr>
          <w:trHeight w:val="300"/>
        </w:trPr>
        <w:tc>
          <w:tcPr>
            <w:tcW w:w="1808" w:type="dxa"/>
            <w:vAlign w:val="center"/>
          </w:tcPr>
          <w:p w14:paraId="78321CC6" w14:textId="2C473084" w:rsidR="40B1E006" w:rsidRDefault="40B1E006" w:rsidP="40B1E006">
            <w:r>
              <w:t>Wooden Motor Mount</w:t>
            </w:r>
          </w:p>
        </w:tc>
        <w:tc>
          <w:tcPr>
            <w:tcW w:w="2405" w:type="dxa"/>
            <w:vAlign w:val="center"/>
          </w:tcPr>
          <w:p w14:paraId="74492B93" w14:textId="63CAB8EB" w:rsidR="6334B94E" w:rsidRDefault="6334B94E" w:rsidP="40B1E006">
            <w:r>
              <w:t>Table Saw</w:t>
            </w:r>
            <w:r w:rsidR="40B1E006">
              <w:t>, Drill, Adhesive</w:t>
            </w:r>
          </w:p>
        </w:tc>
        <w:tc>
          <w:tcPr>
            <w:tcW w:w="1400" w:type="dxa"/>
            <w:vAlign w:val="center"/>
          </w:tcPr>
          <w:p w14:paraId="2E195813" w14:textId="7411783B" w:rsidR="20923BC1" w:rsidRDefault="20923BC1" w:rsidP="40B1E006">
            <w:r>
              <w:t>2</w:t>
            </w:r>
          </w:p>
        </w:tc>
        <w:tc>
          <w:tcPr>
            <w:tcW w:w="1330" w:type="dxa"/>
            <w:vAlign w:val="center"/>
          </w:tcPr>
          <w:p w14:paraId="0A310498" w14:textId="5B0A2983" w:rsidR="40B1E006" w:rsidRDefault="40B1E006" w:rsidP="40B1E006">
            <w:r>
              <w:t>~150 g</w:t>
            </w:r>
          </w:p>
        </w:tc>
        <w:tc>
          <w:tcPr>
            <w:tcW w:w="1367" w:type="dxa"/>
            <w:vAlign w:val="center"/>
          </w:tcPr>
          <w:p w14:paraId="48C14E3F" w14:textId="2856EBA7" w:rsidR="40B1E006" w:rsidRDefault="40B1E006" w:rsidP="40B1E006">
            <w:r>
              <w:t>$</w:t>
            </w:r>
            <w:r w:rsidR="0814B457">
              <w:t>10.00</w:t>
            </w:r>
          </w:p>
        </w:tc>
        <w:tc>
          <w:tcPr>
            <w:tcW w:w="1189" w:type="dxa"/>
            <w:vAlign w:val="center"/>
          </w:tcPr>
          <w:p w14:paraId="1B84F295" w14:textId="2D7DFE84" w:rsidR="40B1E006" w:rsidRDefault="40B1E006" w:rsidP="40B1E006">
            <w:r>
              <w:t>$</w:t>
            </w:r>
            <w:r w:rsidR="6692E077">
              <w:t>10</w:t>
            </w:r>
            <w:r>
              <w:t>.00</w:t>
            </w:r>
          </w:p>
        </w:tc>
      </w:tr>
      <w:tr w:rsidR="40B1E006" w14:paraId="08372887" w14:textId="77777777" w:rsidTr="40B1E006">
        <w:trPr>
          <w:trHeight w:val="300"/>
        </w:trPr>
        <w:tc>
          <w:tcPr>
            <w:tcW w:w="1808" w:type="dxa"/>
            <w:vAlign w:val="center"/>
          </w:tcPr>
          <w:p w14:paraId="405D0E61" w14:textId="0653811A" w:rsidR="40B1E006" w:rsidRDefault="40B1E006" w:rsidP="40B1E006">
            <w:r>
              <w:t>PCB</w:t>
            </w:r>
          </w:p>
        </w:tc>
        <w:tc>
          <w:tcPr>
            <w:tcW w:w="2405" w:type="dxa"/>
            <w:vAlign w:val="center"/>
          </w:tcPr>
          <w:p w14:paraId="67773C8A" w14:textId="6411432C" w:rsidR="40B1E006" w:rsidRDefault="40B1E006" w:rsidP="40B1E006">
            <w:r>
              <w:t>PCB Manufacturing Tools, Soldering Iron</w:t>
            </w:r>
          </w:p>
        </w:tc>
        <w:tc>
          <w:tcPr>
            <w:tcW w:w="1400" w:type="dxa"/>
            <w:vAlign w:val="center"/>
          </w:tcPr>
          <w:p w14:paraId="6F8B50A6" w14:textId="46F1D3DE" w:rsidR="40B1E006" w:rsidRDefault="40B1E006" w:rsidP="40B1E006">
            <w:r>
              <w:t>1</w:t>
            </w:r>
          </w:p>
        </w:tc>
        <w:tc>
          <w:tcPr>
            <w:tcW w:w="1330" w:type="dxa"/>
            <w:vAlign w:val="center"/>
          </w:tcPr>
          <w:p w14:paraId="7FEB05ED" w14:textId="2763B0D7" w:rsidR="40B1E006" w:rsidRDefault="40B1E006" w:rsidP="40B1E006">
            <w:r>
              <w:t>~100 g</w:t>
            </w:r>
          </w:p>
        </w:tc>
        <w:tc>
          <w:tcPr>
            <w:tcW w:w="1367" w:type="dxa"/>
            <w:vAlign w:val="center"/>
          </w:tcPr>
          <w:p w14:paraId="73EA66CD" w14:textId="43C84217" w:rsidR="40B1E006" w:rsidRDefault="40B1E006" w:rsidP="40B1E006">
            <w:r>
              <w:t>$20.00</w:t>
            </w:r>
          </w:p>
        </w:tc>
        <w:tc>
          <w:tcPr>
            <w:tcW w:w="1189" w:type="dxa"/>
            <w:vAlign w:val="center"/>
          </w:tcPr>
          <w:p w14:paraId="726EF311" w14:textId="7DD8C87E" w:rsidR="40B1E006" w:rsidRDefault="40B1E006" w:rsidP="40B1E006">
            <w:r>
              <w:t>$20.00</w:t>
            </w:r>
          </w:p>
        </w:tc>
      </w:tr>
      <w:tr w:rsidR="40B1E006" w14:paraId="20D3B6FB" w14:textId="77777777" w:rsidTr="40B1E006">
        <w:trPr>
          <w:trHeight w:val="300"/>
        </w:trPr>
        <w:tc>
          <w:tcPr>
            <w:tcW w:w="1808" w:type="dxa"/>
            <w:vAlign w:val="center"/>
          </w:tcPr>
          <w:p w14:paraId="382AE2A3" w14:textId="1FBEDDD6" w:rsidR="40B1E006" w:rsidRDefault="40B1E006" w:rsidP="40B1E006">
            <w:r>
              <w:t>Battery</w:t>
            </w:r>
            <w:r w:rsidR="3304742A">
              <w:t xml:space="preserve"> Lead-Acid</w:t>
            </w:r>
          </w:p>
        </w:tc>
        <w:tc>
          <w:tcPr>
            <w:tcW w:w="2405" w:type="dxa"/>
            <w:vAlign w:val="center"/>
          </w:tcPr>
          <w:p w14:paraId="614FB944" w14:textId="0374C8C0" w:rsidR="40B1E006" w:rsidRDefault="40B1E006" w:rsidP="40B1E006">
            <w:r>
              <w:t>Soldering Iron</w:t>
            </w:r>
          </w:p>
        </w:tc>
        <w:tc>
          <w:tcPr>
            <w:tcW w:w="1400" w:type="dxa"/>
            <w:vAlign w:val="center"/>
          </w:tcPr>
          <w:p w14:paraId="41BC2C88" w14:textId="19CBCDD4" w:rsidR="40B1E006" w:rsidRDefault="40B1E006" w:rsidP="40B1E006">
            <w:r>
              <w:t>1</w:t>
            </w:r>
          </w:p>
        </w:tc>
        <w:tc>
          <w:tcPr>
            <w:tcW w:w="1330" w:type="dxa"/>
            <w:vAlign w:val="center"/>
          </w:tcPr>
          <w:p w14:paraId="316E0B0E" w14:textId="2E9416EA" w:rsidR="40B1E006" w:rsidRDefault="40B1E006" w:rsidP="40B1E006">
            <w:r>
              <w:t>~300 g</w:t>
            </w:r>
          </w:p>
        </w:tc>
        <w:tc>
          <w:tcPr>
            <w:tcW w:w="1367" w:type="dxa"/>
            <w:vAlign w:val="center"/>
          </w:tcPr>
          <w:p w14:paraId="57617451" w14:textId="5CE1074C" w:rsidR="40B1E006" w:rsidRDefault="40B1E006" w:rsidP="40B1E006">
            <w:r>
              <w:t>$</w:t>
            </w:r>
            <w:r w:rsidR="4D0ECC06">
              <w:t>25.00</w:t>
            </w:r>
          </w:p>
        </w:tc>
        <w:tc>
          <w:tcPr>
            <w:tcW w:w="1189" w:type="dxa"/>
            <w:vAlign w:val="center"/>
          </w:tcPr>
          <w:p w14:paraId="7577A929" w14:textId="44E6E586" w:rsidR="40B1E006" w:rsidRDefault="40B1E006" w:rsidP="40B1E006">
            <w:r>
              <w:t>$25.00</w:t>
            </w:r>
          </w:p>
        </w:tc>
      </w:tr>
      <w:tr w:rsidR="40B1E006" w14:paraId="3844D621" w14:textId="77777777" w:rsidTr="40B1E006">
        <w:trPr>
          <w:trHeight w:val="300"/>
        </w:trPr>
        <w:tc>
          <w:tcPr>
            <w:tcW w:w="1808" w:type="dxa"/>
            <w:vAlign w:val="center"/>
          </w:tcPr>
          <w:p w14:paraId="30D029A5" w14:textId="0D848AFC" w:rsidR="40B1E006" w:rsidRDefault="40B1E006" w:rsidP="40B1E006">
            <w:r>
              <w:t>Motors (DC)</w:t>
            </w:r>
          </w:p>
        </w:tc>
        <w:tc>
          <w:tcPr>
            <w:tcW w:w="2405" w:type="dxa"/>
            <w:vAlign w:val="center"/>
          </w:tcPr>
          <w:p w14:paraId="5082836A" w14:textId="7546D0EE" w:rsidR="40B1E006" w:rsidRDefault="40B1E006" w:rsidP="40B1E006">
            <w:r>
              <w:t>Screwdriver, Soldering Iron</w:t>
            </w:r>
          </w:p>
        </w:tc>
        <w:tc>
          <w:tcPr>
            <w:tcW w:w="1400" w:type="dxa"/>
            <w:vAlign w:val="center"/>
          </w:tcPr>
          <w:p w14:paraId="0F1A5CC6" w14:textId="10A3B5B5" w:rsidR="40B1E006" w:rsidRDefault="40B1E006" w:rsidP="40B1E006">
            <w:r>
              <w:t>2</w:t>
            </w:r>
          </w:p>
        </w:tc>
        <w:tc>
          <w:tcPr>
            <w:tcW w:w="1330" w:type="dxa"/>
            <w:vAlign w:val="center"/>
          </w:tcPr>
          <w:p w14:paraId="52BCBE64" w14:textId="53A60060" w:rsidR="40B1E006" w:rsidRDefault="40B1E006" w:rsidP="40B1E006">
            <w:r>
              <w:t>~500 g (250g each)</w:t>
            </w:r>
          </w:p>
        </w:tc>
        <w:tc>
          <w:tcPr>
            <w:tcW w:w="1367" w:type="dxa"/>
            <w:vAlign w:val="center"/>
          </w:tcPr>
          <w:p w14:paraId="76FAB135" w14:textId="2E8D78AE" w:rsidR="40B1E006" w:rsidRDefault="40B1E006" w:rsidP="40B1E006">
            <w:r>
              <w:t>$</w:t>
            </w:r>
            <w:r w:rsidR="4550A469">
              <w:t>26</w:t>
            </w:r>
            <w:r>
              <w:t>.00</w:t>
            </w:r>
          </w:p>
        </w:tc>
        <w:tc>
          <w:tcPr>
            <w:tcW w:w="1189" w:type="dxa"/>
            <w:vAlign w:val="center"/>
          </w:tcPr>
          <w:p w14:paraId="6A696639" w14:textId="284D0C00" w:rsidR="40B1E006" w:rsidRDefault="40B1E006" w:rsidP="40B1E006">
            <w:r>
              <w:t>$</w:t>
            </w:r>
            <w:r w:rsidR="72387BF9">
              <w:t>52</w:t>
            </w:r>
            <w:r>
              <w:t>.00</w:t>
            </w:r>
          </w:p>
        </w:tc>
      </w:tr>
      <w:tr w:rsidR="40B1E006" w14:paraId="738730D6" w14:textId="77777777" w:rsidTr="40B1E006">
        <w:trPr>
          <w:trHeight w:val="300"/>
        </w:trPr>
        <w:tc>
          <w:tcPr>
            <w:tcW w:w="1808" w:type="dxa"/>
            <w:vAlign w:val="center"/>
          </w:tcPr>
          <w:p w14:paraId="4D359390" w14:textId="3776ECCD" w:rsidR="40B1E006" w:rsidRDefault="40B1E006" w:rsidP="40B1E006">
            <w:r>
              <w:t>Wooden Plank (PCB &amp; Battery Mount)</w:t>
            </w:r>
          </w:p>
        </w:tc>
        <w:tc>
          <w:tcPr>
            <w:tcW w:w="2405" w:type="dxa"/>
            <w:vAlign w:val="center"/>
          </w:tcPr>
          <w:p w14:paraId="745EAB7F" w14:textId="6564C288" w:rsidR="197975C6" w:rsidRDefault="197975C6" w:rsidP="40B1E006">
            <w:r>
              <w:t>Table Saw</w:t>
            </w:r>
            <w:r w:rsidR="40B1E006">
              <w:t>, Drill</w:t>
            </w:r>
          </w:p>
        </w:tc>
        <w:tc>
          <w:tcPr>
            <w:tcW w:w="1400" w:type="dxa"/>
            <w:vAlign w:val="center"/>
          </w:tcPr>
          <w:p w14:paraId="1B4CFBC1" w14:textId="4746CCB7" w:rsidR="40B1E006" w:rsidRDefault="40B1E006" w:rsidP="40B1E006">
            <w:r>
              <w:t>1</w:t>
            </w:r>
          </w:p>
        </w:tc>
        <w:tc>
          <w:tcPr>
            <w:tcW w:w="1330" w:type="dxa"/>
            <w:vAlign w:val="center"/>
          </w:tcPr>
          <w:p w14:paraId="238AE4C9" w14:textId="4F371585" w:rsidR="40B1E006" w:rsidRDefault="40B1E006" w:rsidP="40B1E006">
            <w:r>
              <w:t>~400 g</w:t>
            </w:r>
          </w:p>
        </w:tc>
        <w:tc>
          <w:tcPr>
            <w:tcW w:w="1367" w:type="dxa"/>
            <w:vAlign w:val="center"/>
          </w:tcPr>
          <w:p w14:paraId="56573423" w14:textId="62AB97EF" w:rsidR="40B1E006" w:rsidRDefault="40B1E006" w:rsidP="40B1E006">
            <w:r>
              <w:t>$8.00</w:t>
            </w:r>
          </w:p>
        </w:tc>
        <w:tc>
          <w:tcPr>
            <w:tcW w:w="1189" w:type="dxa"/>
            <w:vAlign w:val="center"/>
          </w:tcPr>
          <w:p w14:paraId="60F840BB" w14:textId="6FBE512C" w:rsidR="40B1E006" w:rsidRDefault="40B1E006" w:rsidP="40B1E006">
            <w:r>
              <w:t>$8.00</w:t>
            </w:r>
          </w:p>
        </w:tc>
      </w:tr>
      <w:tr w:rsidR="40B1E006" w14:paraId="380DC7E8" w14:textId="77777777" w:rsidTr="40B1E006">
        <w:trPr>
          <w:trHeight w:val="300"/>
        </w:trPr>
        <w:tc>
          <w:tcPr>
            <w:tcW w:w="1808" w:type="dxa"/>
            <w:vAlign w:val="center"/>
          </w:tcPr>
          <w:p w14:paraId="74ECF0FC" w14:textId="7F5883D5" w:rsidR="40B1E006" w:rsidRDefault="40B1E006" w:rsidP="40B1E006">
            <w:r>
              <w:t>Axle for Wheel</w:t>
            </w:r>
          </w:p>
        </w:tc>
        <w:tc>
          <w:tcPr>
            <w:tcW w:w="2405" w:type="dxa"/>
            <w:vAlign w:val="center"/>
          </w:tcPr>
          <w:p w14:paraId="15D425C3" w14:textId="3F8C4732" w:rsidR="40B1E006" w:rsidRDefault="40B1E006" w:rsidP="40B1E006">
            <w:r>
              <w:t>Lathe, Drill Press</w:t>
            </w:r>
          </w:p>
        </w:tc>
        <w:tc>
          <w:tcPr>
            <w:tcW w:w="1400" w:type="dxa"/>
            <w:vAlign w:val="center"/>
          </w:tcPr>
          <w:p w14:paraId="4139B5D6" w14:textId="7434532F" w:rsidR="40B1E006" w:rsidRDefault="40B1E006" w:rsidP="40B1E006">
            <w:r>
              <w:t>1</w:t>
            </w:r>
          </w:p>
        </w:tc>
        <w:tc>
          <w:tcPr>
            <w:tcW w:w="1330" w:type="dxa"/>
            <w:vAlign w:val="center"/>
          </w:tcPr>
          <w:p w14:paraId="27509618" w14:textId="48A91158" w:rsidR="40B1E006" w:rsidRDefault="40B1E006" w:rsidP="40B1E006">
            <w:r>
              <w:t>~350 g</w:t>
            </w:r>
          </w:p>
        </w:tc>
        <w:tc>
          <w:tcPr>
            <w:tcW w:w="1367" w:type="dxa"/>
            <w:vAlign w:val="center"/>
          </w:tcPr>
          <w:p w14:paraId="430AD7FC" w14:textId="4975EAB0" w:rsidR="40B1E006" w:rsidRDefault="40B1E006" w:rsidP="40B1E006">
            <w:r>
              <w:t>$10.00</w:t>
            </w:r>
          </w:p>
        </w:tc>
        <w:tc>
          <w:tcPr>
            <w:tcW w:w="1189" w:type="dxa"/>
            <w:vAlign w:val="center"/>
          </w:tcPr>
          <w:p w14:paraId="3713CEBB" w14:textId="5DD1AD2A" w:rsidR="40B1E006" w:rsidRDefault="40B1E006" w:rsidP="40B1E006">
            <w:r>
              <w:t>$10.00</w:t>
            </w:r>
          </w:p>
        </w:tc>
      </w:tr>
      <w:tr w:rsidR="40B1E006" w14:paraId="0202BA88" w14:textId="77777777" w:rsidTr="40B1E006">
        <w:trPr>
          <w:trHeight w:val="300"/>
        </w:trPr>
        <w:tc>
          <w:tcPr>
            <w:tcW w:w="1808" w:type="dxa"/>
            <w:vAlign w:val="center"/>
          </w:tcPr>
          <w:p w14:paraId="51874815" w14:textId="4D4C3E13" w:rsidR="6FB843DD" w:rsidRDefault="6FB843DD" w:rsidP="40B1E006">
            <w:r w:rsidRPr="40B1E006">
              <w:rPr>
                <w:szCs w:val="24"/>
              </w:rPr>
              <w:t>Zinc-Plated Hooks</w:t>
            </w:r>
          </w:p>
        </w:tc>
        <w:tc>
          <w:tcPr>
            <w:tcW w:w="2405" w:type="dxa"/>
            <w:vAlign w:val="center"/>
          </w:tcPr>
          <w:p w14:paraId="7BDCEF25" w14:textId="0BF301A4" w:rsidR="6FB843DD" w:rsidRDefault="6FB843DD" w:rsidP="40B1E006">
            <w:r w:rsidRPr="40B1E006">
              <w:rPr>
                <w:szCs w:val="24"/>
              </w:rPr>
              <w:t>Screwdriver, Drill</w:t>
            </w:r>
          </w:p>
        </w:tc>
        <w:tc>
          <w:tcPr>
            <w:tcW w:w="1400" w:type="dxa"/>
            <w:vAlign w:val="center"/>
          </w:tcPr>
          <w:p w14:paraId="5A24EB48" w14:textId="57248FA7" w:rsidR="6FB843DD" w:rsidRDefault="6FB843DD" w:rsidP="40B1E006">
            <w:r w:rsidRPr="40B1E006">
              <w:rPr>
                <w:szCs w:val="24"/>
              </w:rPr>
              <w:t>3</w:t>
            </w:r>
          </w:p>
        </w:tc>
        <w:tc>
          <w:tcPr>
            <w:tcW w:w="1330" w:type="dxa"/>
            <w:vAlign w:val="center"/>
          </w:tcPr>
          <w:p w14:paraId="3A136F7A" w14:textId="2F3BCB72" w:rsidR="6FB843DD" w:rsidRDefault="6FB843DD" w:rsidP="40B1E006">
            <w:r w:rsidRPr="40B1E006">
              <w:rPr>
                <w:szCs w:val="24"/>
              </w:rPr>
              <w:t>~75 g (25g each)</w:t>
            </w:r>
          </w:p>
        </w:tc>
        <w:tc>
          <w:tcPr>
            <w:tcW w:w="1367" w:type="dxa"/>
            <w:vAlign w:val="center"/>
          </w:tcPr>
          <w:p w14:paraId="3B334D71" w14:textId="6B6AB266" w:rsidR="6FB843DD" w:rsidRDefault="6FB843DD" w:rsidP="40B1E006">
            <w:r w:rsidRPr="40B1E006">
              <w:rPr>
                <w:szCs w:val="24"/>
              </w:rPr>
              <w:t>$1.50</w:t>
            </w:r>
          </w:p>
        </w:tc>
        <w:tc>
          <w:tcPr>
            <w:tcW w:w="1189" w:type="dxa"/>
            <w:vAlign w:val="center"/>
          </w:tcPr>
          <w:p w14:paraId="60E66556" w14:textId="5E63229A" w:rsidR="6FB843DD" w:rsidRDefault="6FB843DD" w:rsidP="40B1E006">
            <w:r w:rsidRPr="40B1E006">
              <w:rPr>
                <w:szCs w:val="24"/>
              </w:rPr>
              <w:t>$4.50</w:t>
            </w:r>
          </w:p>
        </w:tc>
      </w:tr>
      <w:tr w:rsidR="40B1E006" w14:paraId="3C50C665" w14:textId="77777777" w:rsidTr="40B1E006">
        <w:trPr>
          <w:trHeight w:val="300"/>
        </w:trPr>
        <w:tc>
          <w:tcPr>
            <w:tcW w:w="1808" w:type="dxa"/>
            <w:vAlign w:val="center"/>
          </w:tcPr>
          <w:p w14:paraId="6D5A26A2" w14:textId="07E583E0" w:rsidR="6FB843DD" w:rsidRDefault="6FB843DD" w:rsidP="40B1E006">
            <w:r w:rsidRPr="40B1E006">
              <w:rPr>
                <w:szCs w:val="24"/>
              </w:rPr>
              <w:t>Sensor Modules</w:t>
            </w:r>
          </w:p>
        </w:tc>
        <w:tc>
          <w:tcPr>
            <w:tcW w:w="2405" w:type="dxa"/>
            <w:vAlign w:val="center"/>
          </w:tcPr>
          <w:p w14:paraId="100053AC" w14:textId="3D9DB1C9" w:rsidR="6FB843DD" w:rsidRDefault="6FB843DD" w:rsidP="40B1E006">
            <w:r w:rsidRPr="40B1E006">
              <w:rPr>
                <w:szCs w:val="24"/>
              </w:rPr>
              <w:t>Soldering Iron, PCB Mounting Tools</w:t>
            </w:r>
          </w:p>
        </w:tc>
        <w:tc>
          <w:tcPr>
            <w:tcW w:w="1400" w:type="dxa"/>
            <w:vAlign w:val="center"/>
          </w:tcPr>
          <w:p w14:paraId="00E7DF61" w14:textId="08821E67" w:rsidR="6FB843DD" w:rsidRDefault="6FB843DD" w:rsidP="40B1E006">
            <w:pPr>
              <w:rPr>
                <w:szCs w:val="24"/>
              </w:rPr>
            </w:pPr>
            <w:r w:rsidRPr="40B1E006">
              <w:rPr>
                <w:szCs w:val="24"/>
              </w:rPr>
              <w:t>4</w:t>
            </w:r>
          </w:p>
        </w:tc>
        <w:tc>
          <w:tcPr>
            <w:tcW w:w="1330" w:type="dxa"/>
            <w:vAlign w:val="center"/>
          </w:tcPr>
          <w:p w14:paraId="4CC23014" w14:textId="5818E577" w:rsidR="6FB843DD" w:rsidRDefault="6FB843DD" w:rsidP="40B1E006">
            <w:r w:rsidRPr="40B1E006">
              <w:rPr>
                <w:szCs w:val="24"/>
              </w:rPr>
              <w:t>~50 g</w:t>
            </w:r>
          </w:p>
        </w:tc>
        <w:tc>
          <w:tcPr>
            <w:tcW w:w="1367" w:type="dxa"/>
            <w:vAlign w:val="center"/>
          </w:tcPr>
          <w:p w14:paraId="02AEAB83" w14:textId="580EFA9D" w:rsidR="6FB843DD" w:rsidRDefault="6FB843DD" w:rsidP="40B1E006">
            <w:r w:rsidRPr="40B1E006">
              <w:rPr>
                <w:szCs w:val="24"/>
              </w:rPr>
              <w:t>$8.00</w:t>
            </w:r>
          </w:p>
        </w:tc>
        <w:tc>
          <w:tcPr>
            <w:tcW w:w="1189" w:type="dxa"/>
            <w:vAlign w:val="center"/>
          </w:tcPr>
          <w:p w14:paraId="7742003C" w14:textId="0000E24B" w:rsidR="6FB843DD" w:rsidRDefault="6FB843DD" w:rsidP="40B1E006">
            <w:r w:rsidRPr="40B1E006">
              <w:rPr>
                <w:szCs w:val="24"/>
              </w:rPr>
              <w:t>$32.00</w:t>
            </w:r>
          </w:p>
        </w:tc>
      </w:tr>
      <w:tr w:rsidR="40B1E006" w14:paraId="405FAC18" w14:textId="77777777" w:rsidTr="40B1E006">
        <w:trPr>
          <w:trHeight w:val="300"/>
        </w:trPr>
        <w:tc>
          <w:tcPr>
            <w:tcW w:w="1808" w:type="dxa"/>
            <w:vAlign w:val="center"/>
          </w:tcPr>
          <w:p w14:paraId="16D37749" w14:textId="4334948B" w:rsidR="40B1E006" w:rsidRDefault="40B1E006" w:rsidP="40B1E006">
            <w:r w:rsidRPr="40B1E006">
              <w:rPr>
                <w:b/>
                <w:bCs/>
              </w:rPr>
              <w:t>Total</w:t>
            </w:r>
          </w:p>
        </w:tc>
        <w:tc>
          <w:tcPr>
            <w:tcW w:w="2405" w:type="dxa"/>
            <w:vAlign w:val="center"/>
          </w:tcPr>
          <w:p w14:paraId="373E7938" w14:textId="72DFD72D" w:rsidR="40B1E006" w:rsidRDefault="40B1E006" w:rsidP="40B1E006">
            <w:r w:rsidRPr="40B1E006">
              <w:rPr>
                <w:b/>
                <w:bCs/>
              </w:rPr>
              <w:t>N/A</w:t>
            </w:r>
          </w:p>
        </w:tc>
        <w:tc>
          <w:tcPr>
            <w:tcW w:w="1400" w:type="dxa"/>
            <w:vAlign w:val="center"/>
          </w:tcPr>
          <w:p w14:paraId="0E358711" w14:textId="4B97E7A2" w:rsidR="40B1E006" w:rsidRDefault="40B1E006" w:rsidP="40B1E006">
            <w:r w:rsidRPr="40B1E006">
              <w:rPr>
                <w:b/>
                <w:bCs/>
              </w:rPr>
              <w:t>N/A</w:t>
            </w:r>
          </w:p>
        </w:tc>
        <w:tc>
          <w:tcPr>
            <w:tcW w:w="1330" w:type="dxa"/>
            <w:vAlign w:val="center"/>
          </w:tcPr>
          <w:p w14:paraId="257F00BB" w14:textId="5FC6E337" w:rsidR="40B1E006" w:rsidRDefault="40B1E006" w:rsidP="40B1E006">
            <w:pPr>
              <w:rPr>
                <w:b/>
                <w:bCs/>
              </w:rPr>
            </w:pPr>
            <w:r w:rsidRPr="40B1E006">
              <w:rPr>
                <w:b/>
                <w:bCs/>
              </w:rPr>
              <w:t>~1</w:t>
            </w:r>
            <w:r w:rsidR="66D9043E" w:rsidRPr="40B1E006">
              <w:rPr>
                <w:b/>
                <w:bCs/>
              </w:rPr>
              <w:t>925 g</w:t>
            </w:r>
          </w:p>
        </w:tc>
        <w:tc>
          <w:tcPr>
            <w:tcW w:w="1367" w:type="dxa"/>
            <w:vAlign w:val="center"/>
          </w:tcPr>
          <w:p w14:paraId="6C585C70" w14:textId="2FA4D22F" w:rsidR="40B1E006" w:rsidRDefault="40B1E006" w:rsidP="40B1E006">
            <w:r w:rsidRPr="40B1E006">
              <w:rPr>
                <w:b/>
                <w:bCs/>
              </w:rPr>
              <w:t>N/A</w:t>
            </w:r>
          </w:p>
        </w:tc>
        <w:tc>
          <w:tcPr>
            <w:tcW w:w="1189" w:type="dxa"/>
            <w:vAlign w:val="center"/>
          </w:tcPr>
          <w:p w14:paraId="22867859" w14:textId="05A18598" w:rsidR="40B1E006" w:rsidRDefault="40B1E006" w:rsidP="40B1E006">
            <w:pPr>
              <w:rPr>
                <w:b/>
                <w:bCs/>
              </w:rPr>
            </w:pPr>
            <w:r w:rsidRPr="40B1E006">
              <w:rPr>
                <w:b/>
                <w:bCs/>
              </w:rPr>
              <w:t>$</w:t>
            </w:r>
            <w:r w:rsidR="02D301AE" w:rsidRPr="40B1E006">
              <w:rPr>
                <w:b/>
                <w:bCs/>
              </w:rPr>
              <w:t>1</w:t>
            </w:r>
            <w:r w:rsidR="38DFC148" w:rsidRPr="40B1E006">
              <w:rPr>
                <w:b/>
                <w:bCs/>
              </w:rPr>
              <w:t>61.5</w:t>
            </w:r>
            <w:r w:rsidRPr="40B1E006">
              <w:rPr>
                <w:b/>
                <w:bCs/>
              </w:rPr>
              <w:t>0</w:t>
            </w:r>
          </w:p>
        </w:tc>
      </w:tr>
    </w:tbl>
    <w:p w14:paraId="17417424" w14:textId="7B32D483" w:rsidR="006A18CA" w:rsidRDefault="006A18CA" w:rsidP="40B1E006">
      <w:pPr>
        <w:pStyle w:val="Title"/>
        <w:jc w:val="left"/>
        <w:rPr>
          <w:b w:val="0"/>
          <w:i/>
          <w:iCs/>
          <w:color w:val="FF0000"/>
          <w:sz w:val="24"/>
          <w:szCs w:val="24"/>
        </w:rPr>
      </w:pPr>
    </w:p>
    <w:p w14:paraId="451145EB" w14:textId="77777777" w:rsidR="006A18CA" w:rsidRDefault="006A18CA" w:rsidP="00527BCA">
      <w:pPr>
        <w:pStyle w:val="Title"/>
        <w:jc w:val="left"/>
        <w:rPr>
          <w:b w:val="0"/>
          <w:i/>
          <w:color w:val="FF0000"/>
          <w:sz w:val="24"/>
        </w:rPr>
      </w:pPr>
    </w:p>
    <w:p w14:paraId="42B43518" w14:textId="77777777" w:rsidR="006A18CA" w:rsidRDefault="006A18CA" w:rsidP="00527BCA">
      <w:pPr>
        <w:pStyle w:val="Title"/>
        <w:jc w:val="left"/>
        <w:rPr>
          <w:b w:val="0"/>
          <w:i/>
          <w:color w:val="FF0000"/>
          <w:sz w:val="24"/>
        </w:rPr>
      </w:pPr>
    </w:p>
    <w:p w14:paraId="1665A2B4" w14:textId="77777777" w:rsidR="006A18CA" w:rsidRDefault="006A18CA" w:rsidP="00527BCA">
      <w:pPr>
        <w:pStyle w:val="Title"/>
        <w:jc w:val="left"/>
        <w:rPr>
          <w:b w:val="0"/>
          <w:i/>
          <w:color w:val="FF0000"/>
          <w:sz w:val="24"/>
        </w:rPr>
      </w:pPr>
    </w:p>
    <w:p w14:paraId="541F83B8" w14:textId="77777777" w:rsidR="006A18CA" w:rsidRDefault="006A18CA" w:rsidP="00527BCA">
      <w:pPr>
        <w:pStyle w:val="Title"/>
        <w:jc w:val="left"/>
        <w:rPr>
          <w:b w:val="0"/>
          <w:i/>
          <w:color w:val="FF0000"/>
          <w:sz w:val="24"/>
        </w:rPr>
      </w:pPr>
    </w:p>
    <w:p w14:paraId="580D09C0" w14:textId="77777777" w:rsidR="006A18CA" w:rsidRDefault="006A18CA" w:rsidP="00527BCA">
      <w:pPr>
        <w:pStyle w:val="Title"/>
        <w:jc w:val="left"/>
        <w:rPr>
          <w:b w:val="0"/>
          <w:i/>
          <w:color w:val="FF0000"/>
          <w:sz w:val="24"/>
        </w:rPr>
      </w:pPr>
    </w:p>
    <w:p w14:paraId="073BF7C6" w14:textId="77777777" w:rsidR="006A18CA" w:rsidRDefault="006A18CA" w:rsidP="00527BCA">
      <w:pPr>
        <w:pStyle w:val="Title"/>
        <w:jc w:val="left"/>
        <w:rPr>
          <w:b w:val="0"/>
          <w:i/>
          <w:color w:val="FF0000"/>
          <w:sz w:val="24"/>
        </w:rPr>
      </w:pPr>
    </w:p>
    <w:p w14:paraId="229D256C" w14:textId="77777777" w:rsidR="006A18CA" w:rsidRDefault="006A18CA" w:rsidP="00527BCA">
      <w:pPr>
        <w:pStyle w:val="Title"/>
        <w:jc w:val="left"/>
        <w:rPr>
          <w:b w:val="0"/>
          <w:i/>
          <w:color w:val="FF0000"/>
          <w:sz w:val="24"/>
        </w:rPr>
      </w:pPr>
    </w:p>
    <w:p w14:paraId="01B16672" w14:textId="77777777" w:rsidR="006A18CA" w:rsidRDefault="006A18CA" w:rsidP="00527BCA">
      <w:pPr>
        <w:pStyle w:val="Title"/>
        <w:jc w:val="left"/>
        <w:rPr>
          <w:b w:val="0"/>
          <w:i/>
          <w:color w:val="FF0000"/>
          <w:sz w:val="24"/>
        </w:rPr>
      </w:pPr>
    </w:p>
    <w:p w14:paraId="0DB3DE76" w14:textId="77777777" w:rsidR="006A18CA" w:rsidRDefault="006A18CA" w:rsidP="00527BCA">
      <w:pPr>
        <w:pStyle w:val="Title"/>
        <w:jc w:val="left"/>
        <w:rPr>
          <w:b w:val="0"/>
          <w:i/>
          <w:color w:val="FF0000"/>
          <w:sz w:val="24"/>
        </w:rPr>
      </w:pPr>
    </w:p>
    <w:p w14:paraId="486A0D71" w14:textId="77777777" w:rsidR="006A18CA" w:rsidRDefault="006A18CA" w:rsidP="00527BCA">
      <w:pPr>
        <w:pStyle w:val="Title"/>
        <w:jc w:val="left"/>
        <w:rPr>
          <w:b w:val="0"/>
          <w:i/>
          <w:color w:val="FF0000"/>
          <w:sz w:val="24"/>
        </w:rPr>
      </w:pPr>
    </w:p>
    <w:p w14:paraId="279277DA" w14:textId="77777777" w:rsidR="006A18CA" w:rsidRDefault="006A18CA" w:rsidP="00527BCA">
      <w:pPr>
        <w:pStyle w:val="Title"/>
        <w:jc w:val="left"/>
        <w:rPr>
          <w:b w:val="0"/>
          <w:i/>
          <w:color w:val="FF0000"/>
          <w:sz w:val="24"/>
        </w:rPr>
      </w:pPr>
    </w:p>
    <w:p w14:paraId="390CAAD5" w14:textId="77777777" w:rsidR="006A18CA" w:rsidRDefault="006A18CA" w:rsidP="00527BCA">
      <w:pPr>
        <w:pStyle w:val="Title"/>
        <w:jc w:val="left"/>
        <w:rPr>
          <w:b w:val="0"/>
          <w:i/>
          <w:color w:val="FF0000"/>
          <w:sz w:val="24"/>
        </w:rPr>
      </w:pPr>
    </w:p>
    <w:p w14:paraId="36026F8B" w14:textId="77777777" w:rsidR="006A18CA" w:rsidRDefault="006A18CA" w:rsidP="00527BCA">
      <w:pPr>
        <w:pStyle w:val="Title"/>
        <w:jc w:val="left"/>
        <w:rPr>
          <w:b w:val="0"/>
          <w:i/>
          <w:color w:val="FF0000"/>
          <w:sz w:val="24"/>
        </w:rPr>
      </w:pPr>
    </w:p>
    <w:p w14:paraId="167DE9E3" w14:textId="77777777" w:rsidR="006A18CA" w:rsidRDefault="006A18CA" w:rsidP="00527BCA">
      <w:pPr>
        <w:pStyle w:val="Title"/>
        <w:jc w:val="left"/>
        <w:rPr>
          <w:b w:val="0"/>
          <w:i/>
          <w:color w:val="FF0000"/>
          <w:sz w:val="24"/>
        </w:rPr>
      </w:pPr>
    </w:p>
    <w:p w14:paraId="77825A64" w14:textId="77777777" w:rsidR="006A18CA" w:rsidRPr="00527BCA" w:rsidRDefault="006A18CA" w:rsidP="006A18CA">
      <w:pPr>
        <w:pStyle w:val="Title"/>
        <w:rPr>
          <w:color w:val="000000"/>
          <w:sz w:val="24"/>
        </w:rPr>
      </w:pPr>
      <w:r w:rsidRPr="40B1E006">
        <w:rPr>
          <w:b w:val="0"/>
          <w:i/>
          <w:iCs/>
          <w:color w:val="FF0000"/>
          <w:sz w:val="24"/>
          <w:szCs w:val="24"/>
        </w:rPr>
        <w:br w:type="page"/>
      </w:r>
      <w:r w:rsidR="0F6A42D2" w:rsidRPr="40B1E006">
        <w:rPr>
          <w:color w:val="000000" w:themeColor="text1"/>
          <w:sz w:val="24"/>
          <w:szCs w:val="24"/>
        </w:rPr>
        <w:lastRenderedPageBreak/>
        <w:t xml:space="preserve">Appendix </w:t>
      </w:r>
      <w:r w:rsidR="4B1E25EE" w:rsidRPr="40B1E006">
        <w:rPr>
          <w:color w:val="000000" w:themeColor="text1"/>
          <w:sz w:val="24"/>
          <w:szCs w:val="24"/>
        </w:rPr>
        <w:t>3</w:t>
      </w:r>
      <w:r w:rsidR="0F6A42D2" w:rsidRPr="40B1E006">
        <w:rPr>
          <w:color w:val="000000" w:themeColor="text1"/>
          <w:sz w:val="24"/>
          <w:szCs w:val="24"/>
        </w:rPr>
        <w:t>:  PCB Footprint Layout</w:t>
      </w:r>
    </w:p>
    <w:p w14:paraId="5C6A740C" w14:textId="33B4CCEE" w:rsidR="40B1E006" w:rsidRDefault="40B1E006" w:rsidP="40B1E006">
      <w:pPr>
        <w:pStyle w:val="Title"/>
        <w:jc w:val="left"/>
        <w:rPr>
          <w:b w:val="0"/>
          <w:i/>
          <w:iCs/>
          <w:color w:val="FF0000"/>
          <w:sz w:val="24"/>
          <w:szCs w:val="24"/>
        </w:rPr>
      </w:pPr>
    </w:p>
    <w:p w14:paraId="103739F7" w14:textId="64E77EB7" w:rsidR="6435A0EA" w:rsidRDefault="6435A0EA" w:rsidP="40B1E006">
      <w:pPr>
        <w:pStyle w:val="Title"/>
        <w:jc w:val="left"/>
      </w:pPr>
      <w:r>
        <w:rPr>
          <w:noProof/>
        </w:rPr>
        <w:drawing>
          <wp:inline distT="0" distB="0" distL="0" distR="0" wp14:anchorId="7DB31E14" wp14:editId="3BD85499">
            <wp:extent cx="5237019" cy="7343981"/>
            <wp:effectExtent l="0" t="0" r="0" b="0"/>
            <wp:docPr id="744745966" name="Picture 74474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37019" cy="7343981"/>
                    </a:xfrm>
                    <a:prstGeom prst="rect">
                      <a:avLst/>
                    </a:prstGeom>
                  </pic:spPr>
                </pic:pic>
              </a:graphicData>
            </a:graphic>
          </wp:inline>
        </w:drawing>
      </w:r>
    </w:p>
    <w:p w14:paraId="1BD9F733" w14:textId="1DFDAFE8" w:rsidR="0AEAFD4A" w:rsidRDefault="0AEAFD4A" w:rsidP="40B1E006">
      <w:pPr>
        <w:pStyle w:val="Title"/>
        <w:numPr>
          <w:ilvl w:val="0"/>
          <w:numId w:val="10"/>
        </w:numPr>
        <w:jc w:val="left"/>
        <w:rPr>
          <w:b w:val="0"/>
          <w:sz w:val="24"/>
          <w:szCs w:val="24"/>
        </w:rPr>
      </w:pPr>
      <w:r w:rsidRPr="40B1E006">
        <w:rPr>
          <w:b w:val="0"/>
          <w:sz w:val="24"/>
          <w:szCs w:val="24"/>
        </w:rPr>
        <w:t xml:space="preserve">Headers pins will include all power and data pins for all external </w:t>
      </w:r>
      <w:r w:rsidR="118E72D5" w:rsidRPr="40B1E006">
        <w:rPr>
          <w:b w:val="0"/>
          <w:sz w:val="24"/>
          <w:szCs w:val="24"/>
        </w:rPr>
        <w:t>sensors</w:t>
      </w:r>
      <w:r w:rsidR="132DFBBD" w:rsidRPr="40B1E006">
        <w:rPr>
          <w:b w:val="0"/>
          <w:sz w:val="24"/>
          <w:szCs w:val="24"/>
        </w:rPr>
        <w:t xml:space="preserve">. </w:t>
      </w:r>
    </w:p>
    <w:p w14:paraId="20EA3C22" w14:textId="21A97876" w:rsidR="43E82748" w:rsidRDefault="43E82748" w:rsidP="40B1E006">
      <w:pPr>
        <w:pStyle w:val="Title"/>
        <w:numPr>
          <w:ilvl w:val="0"/>
          <w:numId w:val="9"/>
        </w:numPr>
        <w:jc w:val="left"/>
        <w:rPr>
          <w:b w:val="0"/>
          <w:sz w:val="24"/>
          <w:szCs w:val="24"/>
        </w:rPr>
      </w:pPr>
      <w:r w:rsidRPr="40B1E006">
        <w:rPr>
          <w:b w:val="0"/>
          <w:sz w:val="24"/>
          <w:szCs w:val="24"/>
        </w:rPr>
        <w:t xml:space="preserve">Dimensions: 3 in. x </w:t>
      </w:r>
      <w:r w:rsidR="2DF2B4EB" w:rsidRPr="40B1E006">
        <w:rPr>
          <w:b w:val="0"/>
          <w:sz w:val="24"/>
          <w:szCs w:val="24"/>
        </w:rPr>
        <w:t>2</w:t>
      </w:r>
      <w:r w:rsidRPr="40B1E006">
        <w:rPr>
          <w:b w:val="0"/>
          <w:sz w:val="24"/>
          <w:szCs w:val="24"/>
        </w:rPr>
        <w:t xml:space="preserve"> in.</w:t>
      </w:r>
    </w:p>
    <w:sectPr w:rsidR="43E82748" w:rsidSect="006F0BB9">
      <w:headerReference w:type="default" r:id="rId29"/>
      <w:footerReference w:type="default" r:id="rId30"/>
      <w:headerReference w:type="first" r:id="rId31"/>
      <w:footerReference w:type="first" r:id="rId32"/>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609B" w14:textId="77777777" w:rsidR="00003429" w:rsidRDefault="00003429">
      <w:r>
        <w:separator/>
      </w:r>
    </w:p>
  </w:endnote>
  <w:endnote w:type="continuationSeparator" w:id="0">
    <w:p w14:paraId="431F1E0D" w14:textId="77777777" w:rsidR="00003429" w:rsidRDefault="00003429">
      <w:r>
        <w:continuationSeparator/>
      </w:r>
    </w:p>
  </w:endnote>
  <w:endnote w:type="continuationNotice" w:id="1">
    <w:p w14:paraId="32367AC7" w14:textId="77777777" w:rsidR="00003429" w:rsidRDefault="00003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664B" w14:textId="1DB39EC4" w:rsidR="00922E17" w:rsidRDefault="006F0BB9" w:rsidP="0052204C">
    <w:pPr>
      <w:pStyle w:val="Footer"/>
      <w:tabs>
        <w:tab w:val="clear" w:pos="4320"/>
        <w:tab w:val="clear" w:pos="8640"/>
        <w:tab w:val="center" w:pos="4680"/>
        <w:tab w:val="right" w:pos="9360"/>
      </w:tabs>
    </w:pPr>
    <w:r>
      <w:tab/>
    </w:r>
    <w:r>
      <w:tab/>
      <w:t xml:space="preserve">Page </w:t>
    </w:r>
    <w:r>
      <w:rPr>
        <w:b/>
      </w:rPr>
      <w:fldChar w:fldCharType="begin"/>
    </w:r>
    <w:r>
      <w:rPr>
        <w:b/>
      </w:rPr>
      <w:instrText xml:space="preserve"> PAGE  \* Arabic  \* MERGEFORMAT </w:instrText>
    </w:r>
    <w:r>
      <w:rPr>
        <w:b/>
      </w:rPr>
      <w:fldChar w:fldCharType="separate"/>
    </w:r>
    <w:r w:rsidR="001F6FF8">
      <w:rPr>
        <w:b/>
        <w:noProof/>
      </w:rPr>
      <w:t>5</w:t>
    </w:r>
    <w:r>
      <w:rPr>
        <w:b/>
      </w:rPr>
      <w:fldChar w:fldCharType="end"/>
    </w:r>
    <w:r>
      <w:t xml:space="preserve"> of </w:t>
    </w:r>
    <w:r>
      <w:rPr>
        <w:b/>
      </w:rPr>
      <w:fldChar w:fldCharType="begin"/>
    </w:r>
    <w:r>
      <w:rPr>
        <w:b/>
      </w:rPr>
      <w:instrText xml:space="preserve"> NUMPAGES  \* Arabic  \* MERGEFORMAT </w:instrText>
    </w:r>
    <w:r>
      <w:rPr>
        <w:b/>
      </w:rPr>
      <w:fldChar w:fldCharType="separate"/>
    </w:r>
    <w:r w:rsidR="001F6FF8">
      <w:rPr>
        <w:b/>
        <w:noProof/>
      </w:rPr>
      <w:t>5</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D89C" w14:textId="79CAF3D4" w:rsidR="006F0BB9" w:rsidRDefault="006F0BB9" w:rsidP="006F0BB9">
    <w:pPr>
      <w:pStyle w:val="Footer"/>
      <w:jc w:val="both"/>
    </w:pPr>
    <w:r>
      <w:t xml:space="preserve">       </w:t>
    </w:r>
    <w:r w:rsidR="006433A3">
      <w:tab/>
    </w:r>
    <w:r w:rsidR="006433A3">
      <w:tab/>
      <w:t xml:space="preserve">Page </w:t>
    </w:r>
    <w:r w:rsidR="006433A3">
      <w:rPr>
        <w:b/>
      </w:rPr>
      <w:fldChar w:fldCharType="begin"/>
    </w:r>
    <w:r w:rsidR="006433A3">
      <w:rPr>
        <w:b/>
      </w:rPr>
      <w:instrText xml:space="preserve"> PAGE  \* Arabic  \* MERGEFORMAT </w:instrText>
    </w:r>
    <w:r w:rsidR="006433A3">
      <w:rPr>
        <w:b/>
      </w:rPr>
      <w:fldChar w:fldCharType="separate"/>
    </w:r>
    <w:r w:rsidR="006433A3">
      <w:rPr>
        <w:b/>
      </w:rPr>
      <w:t>2</w:t>
    </w:r>
    <w:r w:rsidR="006433A3">
      <w:rPr>
        <w:b/>
      </w:rPr>
      <w:fldChar w:fldCharType="end"/>
    </w:r>
    <w:r w:rsidR="006433A3">
      <w:t xml:space="preserve"> of </w:t>
    </w:r>
    <w:r w:rsidR="006433A3">
      <w:rPr>
        <w:b/>
      </w:rPr>
      <w:fldChar w:fldCharType="begin"/>
    </w:r>
    <w:r w:rsidR="006433A3">
      <w:rPr>
        <w:b/>
      </w:rPr>
      <w:instrText xml:space="preserve"> NUMPAGES  \* Arabic  \* MERGEFORMAT </w:instrText>
    </w:r>
    <w:r w:rsidR="006433A3">
      <w:rPr>
        <w:b/>
      </w:rPr>
      <w:fldChar w:fldCharType="separate"/>
    </w:r>
    <w:r w:rsidR="006433A3">
      <w:rPr>
        <w:b/>
      </w:rPr>
      <w:t>4</w:t>
    </w:r>
    <w:r w:rsidR="006433A3">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77B30" w14:textId="77777777" w:rsidR="00003429" w:rsidRDefault="00003429">
      <w:r>
        <w:separator/>
      </w:r>
    </w:p>
  </w:footnote>
  <w:footnote w:type="continuationSeparator" w:id="0">
    <w:p w14:paraId="449CCC53" w14:textId="77777777" w:rsidR="00003429" w:rsidRDefault="00003429">
      <w:r>
        <w:continuationSeparator/>
      </w:r>
    </w:p>
  </w:footnote>
  <w:footnote w:type="continuationNotice" w:id="1">
    <w:p w14:paraId="07ABED13" w14:textId="77777777" w:rsidR="00003429" w:rsidRDefault="000034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A60C" w14:textId="2974688E" w:rsidR="00922E17" w:rsidRDefault="00922E17" w:rsidP="003C7B0B">
    <w:pPr>
      <w:pStyle w:val="Header"/>
      <w:tabs>
        <w:tab w:val="clear" w:pos="4320"/>
        <w:tab w:val="clear" w:pos="8640"/>
        <w:tab w:val="center" w:pos="4680"/>
        <w:tab w:val="right" w:pos="9360"/>
        <w:tab w:val="right" w:pos="12960"/>
      </w:tabs>
    </w:pPr>
    <w:r>
      <w:t>ECE 477</w:t>
    </w:r>
    <w:r w:rsidR="006F0BB9">
      <w:t xml:space="preserve">: </w:t>
    </w:r>
    <w:r w:rsidRPr="006F0BB9">
      <w:t>Digital Systems Senior Design Project</w:t>
    </w:r>
    <w:r>
      <w:rPr>
        <w:i/>
      </w:rPr>
      <w:tab/>
    </w:r>
    <w:r w:rsidR="006433A3">
      <w:t xml:space="preserve">Last Modified: </w:t>
    </w:r>
    <w:r w:rsidR="006433A3">
      <w:fldChar w:fldCharType="begin"/>
    </w:r>
    <w:r w:rsidR="006433A3">
      <w:instrText xml:space="preserve"> SAVEDATE  \@ "MM-dd-yyyy"  \* MERGEFORMAT </w:instrText>
    </w:r>
    <w:r w:rsidR="006433A3">
      <w:fldChar w:fldCharType="separate"/>
    </w:r>
    <w:r w:rsidR="006D5FFE">
      <w:rPr>
        <w:noProof/>
      </w:rPr>
      <w:t>09</w:t>
    </w:r>
    <w:r w:rsidR="00EA01E9">
      <w:rPr>
        <w:noProof/>
      </w:rPr>
      <w:t>-14-</w:t>
    </w:r>
    <w:r w:rsidR="006D5FFE">
      <w:rPr>
        <w:noProof/>
      </w:rPr>
      <w:t>2023</w:t>
    </w:r>
    <w:r w:rsidR="006433A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B05D0" w14:textId="408A850E" w:rsidR="00922E17" w:rsidRDefault="00922E17" w:rsidP="008A559D">
    <w:pPr>
      <w:pStyle w:val="Header"/>
      <w:tabs>
        <w:tab w:val="clear" w:pos="4320"/>
        <w:tab w:val="clear" w:pos="8640"/>
        <w:tab w:val="center" w:pos="4680"/>
        <w:tab w:val="right" w:pos="9360"/>
        <w:tab w:val="right" w:pos="12960"/>
      </w:tabs>
    </w:pPr>
    <w:r>
      <w:t>E</w:t>
    </w:r>
    <w:r w:rsidR="0045123F">
      <w:t>CE 477</w:t>
    </w:r>
    <w:r w:rsidR="006433A3">
      <w:t>00</w:t>
    </w:r>
    <w:r w:rsidR="0045123F">
      <w:t xml:space="preserve">: </w:t>
    </w:r>
    <w:r w:rsidRPr="0045123F">
      <w:t>Digital Systems Senior Design Project</w:t>
    </w:r>
    <w:r>
      <w:rPr>
        <w:i/>
      </w:rPr>
      <w:tab/>
    </w:r>
    <w:r w:rsidR="00AA6D60">
      <w:t xml:space="preserve">Last Modified: </w:t>
    </w:r>
    <w:r w:rsidR="00AA6D60">
      <w:fldChar w:fldCharType="begin"/>
    </w:r>
    <w:r w:rsidR="00AA6D60">
      <w:instrText xml:space="preserve"> SAVEDATE  \@ "MM-dd-yyyy"  \* MERGEFORMAT </w:instrText>
    </w:r>
    <w:r w:rsidR="00AA6D60">
      <w:fldChar w:fldCharType="separate"/>
    </w:r>
    <w:r w:rsidR="006D5FFE">
      <w:rPr>
        <w:noProof/>
      </w:rPr>
      <w:t>09</w:t>
    </w:r>
    <w:r w:rsidR="00EA01E9">
      <w:rPr>
        <w:noProof/>
      </w:rPr>
      <w:t>-14-</w:t>
    </w:r>
    <w:r w:rsidR="006D5FFE">
      <w:rPr>
        <w:noProof/>
      </w:rPr>
      <w:t>2023</w:t>
    </w:r>
    <w:r w:rsidR="00AA6D60">
      <w:fldChar w:fldCharType="end"/>
    </w:r>
  </w:p>
  <w:p w14:paraId="156ADEB9" w14:textId="77777777" w:rsidR="00922E17" w:rsidRDefault="00922E17" w:rsidP="0052204C">
    <w:pPr>
      <w:pStyle w:val="Header"/>
      <w:tabs>
        <w:tab w:val="clear" w:pos="4320"/>
        <w:tab w:val="clear" w:pos="8640"/>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078B"/>
    <w:multiLevelType w:val="hybridMultilevel"/>
    <w:tmpl w:val="FFFFFFFF"/>
    <w:lvl w:ilvl="0" w:tplc="9A34365E">
      <w:start w:val="1"/>
      <w:numFmt w:val="decimal"/>
      <w:lvlText w:val="%1."/>
      <w:lvlJc w:val="left"/>
      <w:pPr>
        <w:ind w:left="720" w:hanging="360"/>
      </w:pPr>
    </w:lvl>
    <w:lvl w:ilvl="1" w:tplc="15C6AB50">
      <w:start w:val="1"/>
      <w:numFmt w:val="lowerLetter"/>
      <w:lvlText w:val="%2."/>
      <w:lvlJc w:val="left"/>
      <w:pPr>
        <w:ind w:left="1440" w:hanging="360"/>
      </w:pPr>
    </w:lvl>
    <w:lvl w:ilvl="2" w:tplc="AD34237C">
      <w:start w:val="1"/>
      <w:numFmt w:val="lowerRoman"/>
      <w:lvlText w:val="%3."/>
      <w:lvlJc w:val="right"/>
      <w:pPr>
        <w:ind w:left="2160" w:hanging="180"/>
      </w:pPr>
    </w:lvl>
    <w:lvl w:ilvl="3" w:tplc="B6C8B58A">
      <w:start w:val="1"/>
      <w:numFmt w:val="decimal"/>
      <w:lvlText w:val="%4."/>
      <w:lvlJc w:val="left"/>
      <w:pPr>
        <w:ind w:left="2880" w:hanging="360"/>
      </w:pPr>
    </w:lvl>
    <w:lvl w:ilvl="4" w:tplc="DCDED4FE">
      <w:start w:val="1"/>
      <w:numFmt w:val="lowerLetter"/>
      <w:lvlText w:val="%5."/>
      <w:lvlJc w:val="left"/>
      <w:pPr>
        <w:ind w:left="3600" w:hanging="360"/>
      </w:pPr>
    </w:lvl>
    <w:lvl w:ilvl="5" w:tplc="C2D4D5A4">
      <w:start w:val="1"/>
      <w:numFmt w:val="lowerRoman"/>
      <w:lvlText w:val="%6."/>
      <w:lvlJc w:val="right"/>
      <w:pPr>
        <w:ind w:left="4320" w:hanging="180"/>
      </w:pPr>
    </w:lvl>
    <w:lvl w:ilvl="6" w:tplc="7AE63A0C">
      <w:start w:val="1"/>
      <w:numFmt w:val="decimal"/>
      <w:lvlText w:val="%7."/>
      <w:lvlJc w:val="left"/>
      <w:pPr>
        <w:ind w:left="5040" w:hanging="360"/>
      </w:pPr>
    </w:lvl>
    <w:lvl w:ilvl="7" w:tplc="3D1839C6">
      <w:start w:val="1"/>
      <w:numFmt w:val="lowerLetter"/>
      <w:lvlText w:val="%8."/>
      <w:lvlJc w:val="left"/>
      <w:pPr>
        <w:ind w:left="5760" w:hanging="360"/>
      </w:pPr>
    </w:lvl>
    <w:lvl w:ilvl="8" w:tplc="EB9A3792">
      <w:start w:val="1"/>
      <w:numFmt w:val="lowerRoman"/>
      <w:lvlText w:val="%9."/>
      <w:lvlJc w:val="right"/>
      <w:pPr>
        <w:ind w:left="6480" w:hanging="180"/>
      </w:pPr>
    </w:lvl>
  </w:abstractNum>
  <w:abstractNum w:abstractNumId="1" w15:restartNumberingAfterBreak="0">
    <w:nsid w:val="094EA75E"/>
    <w:multiLevelType w:val="hybridMultilevel"/>
    <w:tmpl w:val="FFFFFFFF"/>
    <w:lvl w:ilvl="0" w:tplc="12BE6482">
      <w:start w:val="1"/>
      <w:numFmt w:val="bullet"/>
      <w:lvlText w:val="-"/>
      <w:lvlJc w:val="left"/>
      <w:pPr>
        <w:ind w:left="720" w:hanging="360"/>
      </w:pPr>
      <w:rPr>
        <w:rFonts w:ascii="Aptos" w:hAnsi="Aptos" w:hint="default"/>
      </w:rPr>
    </w:lvl>
    <w:lvl w:ilvl="1" w:tplc="64DA7956">
      <w:start w:val="1"/>
      <w:numFmt w:val="bullet"/>
      <w:lvlText w:val="o"/>
      <w:lvlJc w:val="left"/>
      <w:pPr>
        <w:ind w:left="1440" w:hanging="360"/>
      </w:pPr>
      <w:rPr>
        <w:rFonts w:ascii="Courier New" w:hAnsi="Courier New" w:hint="default"/>
      </w:rPr>
    </w:lvl>
    <w:lvl w:ilvl="2" w:tplc="74F2FCDE">
      <w:start w:val="1"/>
      <w:numFmt w:val="bullet"/>
      <w:lvlText w:val=""/>
      <w:lvlJc w:val="left"/>
      <w:pPr>
        <w:ind w:left="2160" w:hanging="360"/>
      </w:pPr>
      <w:rPr>
        <w:rFonts w:ascii="Wingdings" w:hAnsi="Wingdings" w:hint="default"/>
      </w:rPr>
    </w:lvl>
    <w:lvl w:ilvl="3" w:tplc="8BAA63B2">
      <w:start w:val="1"/>
      <w:numFmt w:val="bullet"/>
      <w:lvlText w:val=""/>
      <w:lvlJc w:val="left"/>
      <w:pPr>
        <w:ind w:left="2880" w:hanging="360"/>
      </w:pPr>
      <w:rPr>
        <w:rFonts w:ascii="Symbol" w:hAnsi="Symbol" w:hint="default"/>
      </w:rPr>
    </w:lvl>
    <w:lvl w:ilvl="4" w:tplc="053409F2">
      <w:start w:val="1"/>
      <w:numFmt w:val="bullet"/>
      <w:lvlText w:val="o"/>
      <w:lvlJc w:val="left"/>
      <w:pPr>
        <w:ind w:left="3600" w:hanging="360"/>
      </w:pPr>
      <w:rPr>
        <w:rFonts w:ascii="Courier New" w:hAnsi="Courier New" w:hint="default"/>
      </w:rPr>
    </w:lvl>
    <w:lvl w:ilvl="5" w:tplc="E12A8C50">
      <w:start w:val="1"/>
      <w:numFmt w:val="bullet"/>
      <w:lvlText w:val=""/>
      <w:lvlJc w:val="left"/>
      <w:pPr>
        <w:ind w:left="4320" w:hanging="360"/>
      </w:pPr>
      <w:rPr>
        <w:rFonts w:ascii="Wingdings" w:hAnsi="Wingdings" w:hint="default"/>
      </w:rPr>
    </w:lvl>
    <w:lvl w:ilvl="6" w:tplc="5BC4E5C8">
      <w:start w:val="1"/>
      <w:numFmt w:val="bullet"/>
      <w:lvlText w:val=""/>
      <w:lvlJc w:val="left"/>
      <w:pPr>
        <w:ind w:left="5040" w:hanging="360"/>
      </w:pPr>
      <w:rPr>
        <w:rFonts w:ascii="Symbol" w:hAnsi="Symbol" w:hint="default"/>
      </w:rPr>
    </w:lvl>
    <w:lvl w:ilvl="7" w:tplc="E672576C">
      <w:start w:val="1"/>
      <w:numFmt w:val="bullet"/>
      <w:lvlText w:val="o"/>
      <w:lvlJc w:val="left"/>
      <w:pPr>
        <w:ind w:left="5760" w:hanging="360"/>
      </w:pPr>
      <w:rPr>
        <w:rFonts w:ascii="Courier New" w:hAnsi="Courier New" w:hint="default"/>
      </w:rPr>
    </w:lvl>
    <w:lvl w:ilvl="8" w:tplc="1CD6C6CE">
      <w:start w:val="1"/>
      <w:numFmt w:val="bullet"/>
      <w:lvlText w:val=""/>
      <w:lvlJc w:val="left"/>
      <w:pPr>
        <w:ind w:left="6480" w:hanging="360"/>
      </w:pPr>
      <w:rPr>
        <w:rFonts w:ascii="Wingdings" w:hAnsi="Wingdings" w:hint="default"/>
      </w:rPr>
    </w:lvl>
  </w:abstractNum>
  <w:abstractNum w:abstractNumId="2" w15:restartNumberingAfterBreak="0">
    <w:nsid w:val="0ADD7D7E"/>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83AE3"/>
    <w:multiLevelType w:val="multilevel"/>
    <w:tmpl w:val="71403438"/>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0CD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48E54E"/>
    <w:multiLevelType w:val="hybridMultilevel"/>
    <w:tmpl w:val="FFFFFFFF"/>
    <w:lvl w:ilvl="0" w:tplc="295888DA">
      <w:start w:val="1"/>
      <w:numFmt w:val="decimal"/>
      <w:lvlText w:val="%1."/>
      <w:lvlJc w:val="left"/>
      <w:pPr>
        <w:ind w:left="720" w:hanging="360"/>
      </w:pPr>
    </w:lvl>
    <w:lvl w:ilvl="1" w:tplc="AFB2C380">
      <w:start w:val="1"/>
      <w:numFmt w:val="lowerLetter"/>
      <w:lvlText w:val="%2."/>
      <w:lvlJc w:val="left"/>
      <w:pPr>
        <w:ind w:left="1440" w:hanging="360"/>
      </w:pPr>
    </w:lvl>
    <w:lvl w:ilvl="2" w:tplc="9AFEA6BA">
      <w:start w:val="1"/>
      <w:numFmt w:val="lowerRoman"/>
      <w:lvlText w:val="%3."/>
      <w:lvlJc w:val="right"/>
      <w:pPr>
        <w:ind w:left="2160" w:hanging="180"/>
      </w:pPr>
    </w:lvl>
    <w:lvl w:ilvl="3" w:tplc="D504B720">
      <w:start w:val="1"/>
      <w:numFmt w:val="decimal"/>
      <w:lvlText w:val="%4."/>
      <w:lvlJc w:val="left"/>
      <w:pPr>
        <w:ind w:left="2880" w:hanging="360"/>
      </w:pPr>
    </w:lvl>
    <w:lvl w:ilvl="4" w:tplc="E3F248F8">
      <w:start w:val="1"/>
      <w:numFmt w:val="lowerLetter"/>
      <w:lvlText w:val="%5."/>
      <w:lvlJc w:val="left"/>
      <w:pPr>
        <w:ind w:left="3600" w:hanging="360"/>
      </w:pPr>
    </w:lvl>
    <w:lvl w:ilvl="5" w:tplc="D786D4DC">
      <w:start w:val="1"/>
      <w:numFmt w:val="lowerRoman"/>
      <w:lvlText w:val="%6."/>
      <w:lvlJc w:val="right"/>
      <w:pPr>
        <w:ind w:left="4320" w:hanging="180"/>
      </w:pPr>
    </w:lvl>
    <w:lvl w:ilvl="6" w:tplc="9A2CF548">
      <w:start w:val="1"/>
      <w:numFmt w:val="decimal"/>
      <w:lvlText w:val="%7."/>
      <w:lvlJc w:val="left"/>
      <w:pPr>
        <w:ind w:left="5040" w:hanging="360"/>
      </w:pPr>
    </w:lvl>
    <w:lvl w:ilvl="7" w:tplc="94BEDC10">
      <w:start w:val="1"/>
      <w:numFmt w:val="lowerLetter"/>
      <w:lvlText w:val="%8."/>
      <w:lvlJc w:val="left"/>
      <w:pPr>
        <w:ind w:left="5760" w:hanging="360"/>
      </w:pPr>
    </w:lvl>
    <w:lvl w:ilvl="8" w:tplc="F44CB8E2">
      <w:start w:val="1"/>
      <w:numFmt w:val="lowerRoman"/>
      <w:lvlText w:val="%9."/>
      <w:lvlJc w:val="right"/>
      <w:pPr>
        <w:ind w:left="6480" w:hanging="180"/>
      </w:pPr>
    </w:lvl>
  </w:abstractNum>
  <w:abstractNum w:abstractNumId="6"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9E6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8D6A4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877F9AF"/>
    <w:multiLevelType w:val="hybridMultilevel"/>
    <w:tmpl w:val="FFFFFFFF"/>
    <w:lvl w:ilvl="0" w:tplc="88B62836">
      <w:start w:val="1"/>
      <w:numFmt w:val="decimal"/>
      <w:lvlText w:val="%1."/>
      <w:lvlJc w:val="left"/>
      <w:pPr>
        <w:ind w:left="720" w:hanging="360"/>
      </w:pPr>
    </w:lvl>
    <w:lvl w:ilvl="1" w:tplc="E7F670CA">
      <w:start w:val="1"/>
      <w:numFmt w:val="lowerLetter"/>
      <w:lvlText w:val="%2."/>
      <w:lvlJc w:val="left"/>
      <w:pPr>
        <w:ind w:left="1440" w:hanging="360"/>
      </w:pPr>
    </w:lvl>
    <w:lvl w:ilvl="2" w:tplc="58E816F2">
      <w:start w:val="1"/>
      <w:numFmt w:val="lowerRoman"/>
      <w:lvlText w:val="%3."/>
      <w:lvlJc w:val="right"/>
      <w:pPr>
        <w:ind w:left="2160" w:hanging="180"/>
      </w:pPr>
    </w:lvl>
    <w:lvl w:ilvl="3" w:tplc="93222634">
      <w:start w:val="1"/>
      <w:numFmt w:val="decimal"/>
      <w:lvlText w:val="%4."/>
      <w:lvlJc w:val="left"/>
      <w:pPr>
        <w:ind w:left="2880" w:hanging="360"/>
      </w:pPr>
    </w:lvl>
    <w:lvl w:ilvl="4" w:tplc="ED6CDD5E">
      <w:start w:val="1"/>
      <w:numFmt w:val="lowerLetter"/>
      <w:lvlText w:val="%5."/>
      <w:lvlJc w:val="left"/>
      <w:pPr>
        <w:ind w:left="3600" w:hanging="360"/>
      </w:pPr>
    </w:lvl>
    <w:lvl w:ilvl="5" w:tplc="1974C0F0">
      <w:start w:val="1"/>
      <w:numFmt w:val="lowerRoman"/>
      <w:lvlText w:val="%6."/>
      <w:lvlJc w:val="right"/>
      <w:pPr>
        <w:ind w:left="4320" w:hanging="180"/>
      </w:pPr>
    </w:lvl>
    <w:lvl w:ilvl="6" w:tplc="6A20C2A8">
      <w:start w:val="1"/>
      <w:numFmt w:val="decimal"/>
      <w:lvlText w:val="%7."/>
      <w:lvlJc w:val="left"/>
      <w:pPr>
        <w:ind w:left="5040" w:hanging="360"/>
      </w:pPr>
    </w:lvl>
    <w:lvl w:ilvl="7" w:tplc="48007662">
      <w:start w:val="1"/>
      <w:numFmt w:val="lowerLetter"/>
      <w:lvlText w:val="%8."/>
      <w:lvlJc w:val="left"/>
      <w:pPr>
        <w:ind w:left="5760" w:hanging="360"/>
      </w:pPr>
    </w:lvl>
    <w:lvl w:ilvl="8" w:tplc="01348AF0">
      <w:start w:val="1"/>
      <w:numFmt w:val="lowerRoman"/>
      <w:lvlText w:val="%9."/>
      <w:lvlJc w:val="right"/>
      <w:pPr>
        <w:ind w:left="6480" w:hanging="180"/>
      </w:pPr>
    </w:lvl>
  </w:abstractNum>
  <w:abstractNum w:abstractNumId="10" w15:restartNumberingAfterBreak="0">
    <w:nsid w:val="2A2F7D92"/>
    <w:multiLevelType w:val="hybridMultilevel"/>
    <w:tmpl w:val="62167A8E"/>
    <w:lvl w:ilvl="0" w:tplc="C1241BA8">
      <w:start w:val="1"/>
      <w:numFmt w:val="bullet"/>
      <w:lvlText w:val=""/>
      <w:lvlJc w:val="left"/>
      <w:pPr>
        <w:tabs>
          <w:tab w:val="num" w:pos="288"/>
        </w:tabs>
        <w:ind w:left="288" w:hanging="288"/>
      </w:pPr>
      <w:rPr>
        <w:rFonts w:ascii="Wingdings" w:hAnsi="Wingdings" w:hint="default"/>
      </w:rPr>
    </w:lvl>
    <w:lvl w:ilvl="1" w:tplc="56B25324">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7D0D02"/>
    <w:multiLevelType w:val="multilevel"/>
    <w:tmpl w:val="85C4362C"/>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2232"/>
        </w:tabs>
        <w:ind w:left="2232" w:hanging="720"/>
      </w:pPr>
      <w:rPr>
        <w:rFonts w:hint="default"/>
      </w:rPr>
    </w:lvl>
    <w:lvl w:ilvl="3">
      <w:start w:val="1"/>
      <w:numFmt w:val="decimal"/>
      <w:lvlText w:val="%1.%2.%3.%4"/>
      <w:lvlJc w:val="left"/>
      <w:pPr>
        <w:tabs>
          <w:tab w:val="num" w:pos="2952"/>
        </w:tabs>
        <w:ind w:left="2952" w:hanging="720"/>
      </w:pPr>
      <w:rPr>
        <w:rFonts w:hint="default"/>
      </w:rPr>
    </w:lvl>
    <w:lvl w:ilvl="4">
      <w:start w:val="1"/>
      <w:numFmt w:val="decimal"/>
      <w:lvlText w:val="%1.%2.%3.%4.%5"/>
      <w:lvlJc w:val="left"/>
      <w:pPr>
        <w:tabs>
          <w:tab w:val="num" w:pos="4032"/>
        </w:tabs>
        <w:ind w:left="4032" w:hanging="1080"/>
      </w:pPr>
      <w:rPr>
        <w:rFonts w:hint="default"/>
      </w:rPr>
    </w:lvl>
    <w:lvl w:ilvl="5">
      <w:start w:val="1"/>
      <w:numFmt w:val="decimal"/>
      <w:lvlText w:val="%1.%2.%3.%4.%5.%6"/>
      <w:lvlJc w:val="left"/>
      <w:pPr>
        <w:tabs>
          <w:tab w:val="num" w:pos="4752"/>
        </w:tabs>
        <w:ind w:left="4752"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52"/>
        </w:tabs>
        <w:ind w:left="6552" w:hanging="1440"/>
      </w:pPr>
      <w:rPr>
        <w:rFonts w:hint="default"/>
      </w:rPr>
    </w:lvl>
    <w:lvl w:ilvl="8">
      <w:start w:val="1"/>
      <w:numFmt w:val="decimal"/>
      <w:lvlText w:val="%1.%2.%3.%4.%5.%6.%7.%8.%9"/>
      <w:lvlJc w:val="left"/>
      <w:pPr>
        <w:tabs>
          <w:tab w:val="num" w:pos="7632"/>
        </w:tabs>
        <w:ind w:left="7632" w:hanging="1800"/>
      </w:pPr>
      <w:rPr>
        <w:rFonts w:hint="default"/>
      </w:rPr>
    </w:lvl>
  </w:abstractNum>
  <w:abstractNum w:abstractNumId="12" w15:restartNumberingAfterBreak="0">
    <w:nsid w:val="315A5946"/>
    <w:multiLevelType w:val="hybridMultilevel"/>
    <w:tmpl w:val="FFFFFFFF"/>
    <w:lvl w:ilvl="0" w:tplc="DD185C88">
      <w:start w:val="1"/>
      <w:numFmt w:val="bullet"/>
      <w:lvlText w:val="-"/>
      <w:lvlJc w:val="left"/>
      <w:pPr>
        <w:ind w:left="720" w:hanging="360"/>
      </w:pPr>
      <w:rPr>
        <w:rFonts w:ascii="Aptos" w:hAnsi="Aptos" w:hint="default"/>
      </w:rPr>
    </w:lvl>
    <w:lvl w:ilvl="1" w:tplc="5218C62C">
      <w:start w:val="1"/>
      <w:numFmt w:val="bullet"/>
      <w:lvlText w:val="o"/>
      <w:lvlJc w:val="left"/>
      <w:pPr>
        <w:ind w:left="1440" w:hanging="360"/>
      </w:pPr>
      <w:rPr>
        <w:rFonts w:ascii="Courier New" w:hAnsi="Courier New" w:hint="default"/>
      </w:rPr>
    </w:lvl>
    <w:lvl w:ilvl="2" w:tplc="F9E444C2">
      <w:start w:val="1"/>
      <w:numFmt w:val="bullet"/>
      <w:lvlText w:val=""/>
      <w:lvlJc w:val="left"/>
      <w:pPr>
        <w:ind w:left="2160" w:hanging="360"/>
      </w:pPr>
      <w:rPr>
        <w:rFonts w:ascii="Wingdings" w:hAnsi="Wingdings" w:hint="default"/>
      </w:rPr>
    </w:lvl>
    <w:lvl w:ilvl="3" w:tplc="2486B4AC">
      <w:start w:val="1"/>
      <w:numFmt w:val="bullet"/>
      <w:lvlText w:val=""/>
      <w:lvlJc w:val="left"/>
      <w:pPr>
        <w:ind w:left="2880" w:hanging="360"/>
      </w:pPr>
      <w:rPr>
        <w:rFonts w:ascii="Symbol" w:hAnsi="Symbol" w:hint="default"/>
      </w:rPr>
    </w:lvl>
    <w:lvl w:ilvl="4" w:tplc="BA141E38">
      <w:start w:val="1"/>
      <w:numFmt w:val="bullet"/>
      <w:lvlText w:val="o"/>
      <w:lvlJc w:val="left"/>
      <w:pPr>
        <w:ind w:left="3600" w:hanging="360"/>
      </w:pPr>
      <w:rPr>
        <w:rFonts w:ascii="Courier New" w:hAnsi="Courier New" w:hint="default"/>
      </w:rPr>
    </w:lvl>
    <w:lvl w:ilvl="5" w:tplc="B0FA1078">
      <w:start w:val="1"/>
      <w:numFmt w:val="bullet"/>
      <w:lvlText w:val=""/>
      <w:lvlJc w:val="left"/>
      <w:pPr>
        <w:ind w:left="4320" w:hanging="360"/>
      </w:pPr>
      <w:rPr>
        <w:rFonts w:ascii="Wingdings" w:hAnsi="Wingdings" w:hint="default"/>
      </w:rPr>
    </w:lvl>
    <w:lvl w:ilvl="6" w:tplc="0BB8F17E">
      <w:start w:val="1"/>
      <w:numFmt w:val="bullet"/>
      <w:lvlText w:val=""/>
      <w:lvlJc w:val="left"/>
      <w:pPr>
        <w:ind w:left="5040" w:hanging="360"/>
      </w:pPr>
      <w:rPr>
        <w:rFonts w:ascii="Symbol" w:hAnsi="Symbol" w:hint="default"/>
      </w:rPr>
    </w:lvl>
    <w:lvl w:ilvl="7" w:tplc="EFC28B98">
      <w:start w:val="1"/>
      <w:numFmt w:val="bullet"/>
      <w:lvlText w:val="o"/>
      <w:lvlJc w:val="left"/>
      <w:pPr>
        <w:ind w:left="5760" w:hanging="360"/>
      </w:pPr>
      <w:rPr>
        <w:rFonts w:ascii="Courier New" w:hAnsi="Courier New" w:hint="default"/>
      </w:rPr>
    </w:lvl>
    <w:lvl w:ilvl="8" w:tplc="C38456C0">
      <w:start w:val="1"/>
      <w:numFmt w:val="bullet"/>
      <w:lvlText w:val=""/>
      <w:lvlJc w:val="left"/>
      <w:pPr>
        <w:ind w:left="6480" w:hanging="360"/>
      </w:pPr>
      <w:rPr>
        <w:rFonts w:ascii="Wingdings" w:hAnsi="Wingdings" w:hint="default"/>
      </w:rPr>
    </w:lvl>
  </w:abstractNum>
  <w:abstractNum w:abstractNumId="13" w15:restartNumberingAfterBreak="0">
    <w:nsid w:val="31E499C6"/>
    <w:multiLevelType w:val="hybridMultilevel"/>
    <w:tmpl w:val="FFFFFFFF"/>
    <w:lvl w:ilvl="0" w:tplc="58E49FB6">
      <w:start w:val="1"/>
      <w:numFmt w:val="bullet"/>
      <w:lvlText w:val="-"/>
      <w:lvlJc w:val="left"/>
      <w:pPr>
        <w:ind w:left="720" w:hanging="360"/>
      </w:pPr>
      <w:rPr>
        <w:rFonts w:ascii="Aptos" w:hAnsi="Aptos" w:hint="default"/>
      </w:rPr>
    </w:lvl>
    <w:lvl w:ilvl="1" w:tplc="7DB2B0A0">
      <w:start w:val="1"/>
      <w:numFmt w:val="bullet"/>
      <w:lvlText w:val="o"/>
      <w:lvlJc w:val="left"/>
      <w:pPr>
        <w:ind w:left="1440" w:hanging="360"/>
      </w:pPr>
      <w:rPr>
        <w:rFonts w:ascii="Courier New" w:hAnsi="Courier New" w:hint="default"/>
      </w:rPr>
    </w:lvl>
    <w:lvl w:ilvl="2" w:tplc="84AC472C">
      <w:start w:val="1"/>
      <w:numFmt w:val="bullet"/>
      <w:lvlText w:val=""/>
      <w:lvlJc w:val="left"/>
      <w:pPr>
        <w:ind w:left="2160" w:hanging="360"/>
      </w:pPr>
      <w:rPr>
        <w:rFonts w:ascii="Wingdings" w:hAnsi="Wingdings" w:hint="default"/>
      </w:rPr>
    </w:lvl>
    <w:lvl w:ilvl="3" w:tplc="E91C921A">
      <w:start w:val="1"/>
      <w:numFmt w:val="bullet"/>
      <w:lvlText w:val=""/>
      <w:lvlJc w:val="left"/>
      <w:pPr>
        <w:ind w:left="2880" w:hanging="360"/>
      </w:pPr>
      <w:rPr>
        <w:rFonts w:ascii="Symbol" w:hAnsi="Symbol" w:hint="default"/>
      </w:rPr>
    </w:lvl>
    <w:lvl w:ilvl="4" w:tplc="98FA5970">
      <w:start w:val="1"/>
      <w:numFmt w:val="bullet"/>
      <w:lvlText w:val="o"/>
      <w:lvlJc w:val="left"/>
      <w:pPr>
        <w:ind w:left="3600" w:hanging="360"/>
      </w:pPr>
      <w:rPr>
        <w:rFonts w:ascii="Courier New" w:hAnsi="Courier New" w:hint="default"/>
      </w:rPr>
    </w:lvl>
    <w:lvl w:ilvl="5" w:tplc="73504986">
      <w:start w:val="1"/>
      <w:numFmt w:val="bullet"/>
      <w:lvlText w:val=""/>
      <w:lvlJc w:val="left"/>
      <w:pPr>
        <w:ind w:left="4320" w:hanging="360"/>
      </w:pPr>
      <w:rPr>
        <w:rFonts w:ascii="Wingdings" w:hAnsi="Wingdings" w:hint="default"/>
      </w:rPr>
    </w:lvl>
    <w:lvl w:ilvl="6" w:tplc="2ACE6C66">
      <w:start w:val="1"/>
      <w:numFmt w:val="bullet"/>
      <w:lvlText w:val=""/>
      <w:lvlJc w:val="left"/>
      <w:pPr>
        <w:ind w:left="5040" w:hanging="360"/>
      </w:pPr>
      <w:rPr>
        <w:rFonts w:ascii="Symbol" w:hAnsi="Symbol" w:hint="default"/>
      </w:rPr>
    </w:lvl>
    <w:lvl w:ilvl="7" w:tplc="0C5ED66A">
      <w:start w:val="1"/>
      <w:numFmt w:val="bullet"/>
      <w:lvlText w:val="o"/>
      <w:lvlJc w:val="left"/>
      <w:pPr>
        <w:ind w:left="5760" w:hanging="360"/>
      </w:pPr>
      <w:rPr>
        <w:rFonts w:ascii="Courier New" w:hAnsi="Courier New" w:hint="default"/>
      </w:rPr>
    </w:lvl>
    <w:lvl w:ilvl="8" w:tplc="2B3ABA2E">
      <w:start w:val="1"/>
      <w:numFmt w:val="bullet"/>
      <w:lvlText w:val=""/>
      <w:lvlJc w:val="left"/>
      <w:pPr>
        <w:ind w:left="6480" w:hanging="360"/>
      </w:pPr>
      <w:rPr>
        <w:rFonts w:ascii="Wingdings" w:hAnsi="Wingdings" w:hint="default"/>
      </w:rPr>
    </w:lvl>
  </w:abstractNum>
  <w:abstractNum w:abstractNumId="14" w15:restartNumberingAfterBreak="0">
    <w:nsid w:val="32C97C37"/>
    <w:multiLevelType w:val="multilevel"/>
    <w:tmpl w:val="4796D4B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36A11605"/>
    <w:multiLevelType w:val="hybridMultilevel"/>
    <w:tmpl w:val="FFFFFFFF"/>
    <w:lvl w:ilvl="0" w:tplc="0ED676EA">
      <w:start w:val="1"/>
      <w:numFmt w:val="decimal"/>
      <w:lvlText w:val="%1."/>
      <w:lvlJc w:val="left"/>
      <w:pPr>
        <w:ind w:left="720" w:hanging="360"/>
      </w:pPr>
    </w:lvl>
    <w:lvl w:ilvl="1" w:tplc="55122E84">
      <w:start w:val="1"/>
      <w:numFmt w:val="lowerLetter"/>
      <w:lvlText w:val="%2."/>
      <w:lvlJc w:val="left"/>
      <w:pPr>
        <w:ind w:left="1440" w:hanging="360"/>
      </w:pPr>
    </w:lvl>
    <w:lvl w:ilvl="2" w:tplc="E0CCB2A8">
      <w:start w:val="1"/>
      <w:numFmt w:val="lowerRoman"/>
      <w:lvlText w:val="%3."/>
      <w:lvlJc w:val="right"/>
      <w:pPr>
        <w:ind w:left="2160" w:hanging="180"/>
      </w:pPr>
    </w:lvl>
    <w:lvl w:ilvl="3" w:tplc="87BCDFDC">
      <w:start w:val="1"/>
      <w:numFmt w:val="decimal"/>
      <w:lvlText w:val="%4."/>
      <w:lvlJc w:val="left"/>
      <w:pPr>
        <w:ind w:left="2880" w:hanging="360"/>
      </w:pPr>
    </w:lvl>
    <w:lvl w:ilvl="4" w:tplc="A3966296">
      <w:start w:val="1"/>
      <w:numFmt w:val="lowerLetter"/>
      <w:lvlText w:val="%5."/>
      <w:lvlJc w:val="left"/>
      <w:pPr>
        <w:ind w:left="3600" w:hanging="360"/>
      </w:pPr>
    </w:lvl>
    <w:lvl w:ilvl="5" w:tplc="9F0E67FE">
      <w:start w:val="1"/>
      <w:numFmt w:val="lowerRoman"/>
      <w:lvlText w:val="%6."/>
      <w:lvlJc w:val="right"/>
      <w:pPr>
        <w:ind w:left="4320" w:hanging="180"/>
      </w:pPr>
    </w:lvl>
    <w:lvl w:ilvl="6" w:tplc="16D070E0">
      <w:start w:val="1"/>
      <w:numFmt w:val="decimal"/>
      <w:lvlText w:val="%7."/>
      <w:lvlJc w:val="left"/>
      <w:pPr>
        <w:ind w:left="5040" w:hanging="360"/>
      </w:pPr>
    </w:lvl>
    <w:lvl w:ilvl="7" w:tplc="C64ABF18">
      <w:start w:val="1"/>
      <w:numFmt w:val="lowerLetter"/>
      <w:lvlText w:val="%8."/>
      <w:lvlJc w:val="left"/>
      <w:pPr>
        <w:ind w:left="5760" w:hanging="360"/>
      </w:pPr>
    </w:lvl>
    <w:lvl w:ilvl="8" w:tplc="B254CE28">
      <w:start w:val="1"/>
      <w:numFmt w:val="lowerRoman"/>
      <w:lvlText w:val="%9."/>
      <w:lvlJc w:val="right"/>
      <w:pPr>
        <w:ind w:left="6480" w:hanging="180"/>
      </w:pPr>
    </w:lvl>
  </w:abstractNum>
  <w:abstractNum w:abstractNumId="16" w15:restartNumberingAfterBreak="0">
    <w:nsid w:val="37311A4B"/>
    <w:multiLevelType w:val="hybridMultilevel"/>
    <w:tmpl w:val="A4F83EAA"/>
    <w:lvl w:ilvl="0" w:tplc="C1241BA8">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FD05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0C63373"/>
    <w:multiLevelType w:val="hybridMultilevel"/>
    <w:tmpl w:val="F11A0310"/>
    <w:lvl w:ilvl="0" w:tplc="C1241BA8">
      <w:start w:val="1"/>
      <w:numFmt w:val="bullet"/>
      <w:lvlText w:val=""/>
      <w:lvlJc w:val="left"/>
      <w:pPr>
        <w:tabs>
          <w:tab w:val="num" w:pos="288"/>
        </w:tabs>
        <w:ind w:left="288" w:hanging="288"/>
      </w:pPr>
      <w:rPr>
        <w:rFonts w:ascii="Wingdings" w:hAnsi="Wingdings" w:hint="default"/>
      </w:rPr>
    </w:lvl>
    <w:lvl w:ilvl="1" w:tplc="D488E7CA">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A3782"/>
    <w:multiLevelType w:val="hybridMultilevel"/>
    <w:tmpl w:val="FFFFFFFF"/>
    <w:lvl w:ilvl="0" w:tplc="E99C844C">
      <w:start w:val="1"/>
      <w:numFmt w:val="bullet"/>
      <w:lvlText w:val="-"/>
      <w:lvlJc w:val="left"/>
      <w:pPr>
        <w:ind w:left="720" w:hanging="360"/>
      </w:pPr>
      <w:rPr>
        <w:rFonts w:ascii="Aptos" w:hAnsi="Aptos" w:hint="default"/>
      </w:rPr>
    </w:lvl>
    <w:lvl w:ilvl="1" w:tplc="E01652E2">
      <w:start w:val="1"/>
      <w:numFmt w:val="bullet"/>
      <w:lvlText w:val="o"/>
      <w:lvlJc w:val="left"/>
      <w:pPr>
        <w:ind w:left="1440" w:hanging="360"/>
      </w:pPr>
      <w:rPr>
        <w:rFonts w:ascii="Courier New" w:hAnsi="Courier New" w:hint="default"/>
      </w:rPr>
    </w:lvl>
    <w:lvl w:ilvl="2" w:tplc="FF4233FA">
      <w:start w:val="1"/>
      <w:numFmt w:val="bullet"/>
      <w:lvlText w:val=""/>
      <w:lvlJc w:val="left"/>
      <w:pPr>
        <w:ind w:left="2160" w:hanging="360"/>
      </w:pPr>
      <w:rPr>
        <w:rFonts w:ascii="Wingdings" w:hAnsi="Wingdings" w:hint="default"/>
      </w:rPr>
    </w:lvl>
    <w:lvl w:ilvl="3" w:tplc="4740DBE0">
      <w:start w:val="1"/>
      <w:numFmt w:val="bullet"/>
      <w:lvlText w:val=""/>
      <w:lvlJc w:val="left"/>
      <w:pPr>
        <w:ind w:left="2880" w:hanging="360"/>
      </w:pPr>
      <w:rPr>
        <w:rFonts w:ascii="Symbol" w:hAnsi="Symbol" w:hint="default"/>
      </w:rPr>
    </w:lvl>
    <w:lvl w:ilvl="4" w:tplc="DB4C867C">
      <w:start w:val="1"/>
      <w:numFmt w:val="bullet"/>
      <w:lvlText w:val="o"/>
      <w:lvlJc w:val="left"/>
      <w:pPr>
        <w:ind w:left="3600" w:hanging="360"/>
      </w:pPr>
      <w:rPr>
        <w:rFonts w:ascii="Courier New" w:hAnsi="Courier New" w:hint="default"/>
      </w:rPr>
    </w:lvl>
    <w:lvl w:ilvl="5" w:tplc="E1447BF6">
      <w:start w:val="1"/>
      <w:numFmt w:val="bullet"/>
      <w:lvlText w:val=""/>
      <w:lvlJc w:val="left"/>
      <w:pPr>
        <w:ind w:left="4320" w:hanging="360"/>
      </w:pPr>
      <w:rPr>
        <w:rFonts w:ascii="Wingdings" w:hAnsi="Wingdings" w:hint="default"/>
      </w:rPr>
    </w:lvl>
    <w:lvl w:ilvl="6" w:tplc="FF1437BE">
      <w:start w:val="1"/>
      <w:numFmt w:val="bullet"/>
      <w:lvlText w:val=""/>
      <w:lvlJc w:val="left"/>
      <w:pPr>
        <w:ind w:left="5040" w:hanging="360"/>
      </w:pPr>
      <w:rPr>
        <w:rFonts w:ascii="Symbol" w:hAnsi="Symbol" w:hint="default"/>
      </w:rPr>
    </w:lvl>
    <w:lvl w:ilvl="7" w:tplc="CC4E8A12">
      <w:start w:val="1"/>
      <w:numFmt w:val="bullet"/>
      <w:lvlText w:val="o"/>
      <w:lvlJc w:val="left"/>
      <w:pPr>
        <w:ind w:left="5760" w:hanging="360"/>
      </w:pPr>
      <w:rPr>
        <w:rFonts w:ascii="Courier New" w:hAnsi="Courier New" w:hint="default"/>
      </w:rPr>
    </w:lvl>
    <w:lvl w:ilvl="8" w:tplc="70D63F82">
      <w:start w:val="1"/>
      <w:numFmt w:val="bullet"/>
      <w:lvlText w:val=""/>
      <w:lvlJc w:val="left"/>
      <w:pPr>
        <w:ind w:left="6480" w:hanging="360"/>
      </w:pPr>
      <w:rPr>
        <w:rFonts w:ascii="Wingdings" w:hAnsi="Wingdings" w:hint="default"/>
      </w:rPr>
    </w:lvl>
  </w:abstractNum>
  <w:abstractNum w:abstractNumId="20" w15:restartNumberingAfterBreak="0">
    <w:nsid w:val="46F56F90"/>
    <w:multiLevelType w:val="hybridMultilevel"/>
    <w:tmpl w:val="FFFFFFFF"/>
    <w:lvl w:ilvl="0" w:tplc="41221946">
      <w:start w:val="1"/>
      <w:numFmt w:val="bullet"/>
      <w:lvlText w:val=""/>
      <w:lvlJc w:val="left"/>
      <w:pPr>
        <w:ind w:left="720" w:hanging="360"/>
      </w:pPr>
      <w:rPr>
        <w:rFonts w:ascii="Symbol" w:hAnsi="Symbol" w:hint="default"/>
      </w:rPr>
    </w:lvl>
    <w:lvl w:ilvl="1" w:tplc="131EE698">
      <w:start w:val="1"/>
      <w:numFmt w:val="bullet"/>
      <w:lvlText w:val="o"/>
      <w:lvlJc w:val="left"/>
      <w:pPr>
        <w:ind w:left="1440" w:hanging="360"/>
      </w:pPr>
      <w:rPr>
        <w:rFonts w:ascii="Courier New" w:hAnsi="Courier New" w:hint="default"/>
      </w:rPr>
    </w:lvl>
    <w:lvl w:ilvl="2" w:tplc="FD0C3844">
      <w:start w:val="1"/>
      <w:numFmt w:val="bullet"/>
      <w:lvlText w:val=""/>
      <w:lvlJc w:val="left"/>
      <w:pPr>
        <w:ind w:left="2160" w:hanging="360"/>
      </w:pPr>
      <w:rPr>
        <w:rFonts w:ascii="Wingdings" w:hAnsi="Wingdings" w:hint="default"/>
      </w:rPr>
    </w:lvl>
    <w:lvl w:ilvl="3" w:tplc="07661B0C">
      <w:start w:val="1"/>
      <w:numFmt w:val="bullet"/>
      <w:lvlText w:val=""/>
      <w:lvlJc w:val="left"/>
      <w:pPr>
        <w:ind w:left="2880" w:hanging="360"/>
      </w:pPr>
      <w:rPr>
        <w:rFonts w:ascii="Symbol" w:hAnsi="Symbol" w:hint="default"/>
      </w:rPr>
    </w:lvl>
    <w:lvl w:ilvl="4" w:tplc="E746F662">
      <w:start w:val="1"/>
      <w:numFmt w:val="bullet"/>
      <w:lvlText w:val="o"/>
      <w:lvlJc w:val="left"/>
      <w:pPr>
        <w:ind w:left="3600" w:hanging="360"/>
      </w:pPr>
      <w:rPr>
        <w:rFonts w:ascii="Courier New" w:hAnsi="Courier New" w:hint="default"/>
      </w:rPr>
    </w:lvl>
    <w:lvl w:ilvl="5" w:tplc="AFB061E8">
      <w:start w:val="1"/>
      <w:numFmt w:val="bullet"/>
      <w:lvlText w:val=""/>
      <w:lvlJc w:val="left"/>
      <w:pPr>
        <w:ind w:left="4320" w:hanging="360"/>
      </w:pPr>
      <w:rPr>
        <w:rFonts w:ascii="Wingdings" w:hAnsi="Wingdings" w:hint="default"/>
      </w:rPr>
    </w:lvl>
    <w:lvl w:ilvl="6" w:tplc="8DCEA610">
      <w:start w:val="1"/>
      <w:numFmt w:val="bullet"/>
      <w:lvlText w:val=""/>
      <w:lvlJc w:val="left"/>
      <w:pPr>
        <w:ind w:left="5040" w:hanging="360"/>
      </w:pPr>
      <w:rPr>
        <w:rFonts w:ascii="Symbol" w:hAnsi="Symbol" w:hint="default"/>
      </w:rPr>
    </w:lvl>
    <w:lvl w:ilvl="7" w:tplc="4D46F19C">
      <w:start w:val="1"/>
      <w:numFmt w:val="bullet"/>
      <w:lvlText w:val="o"/>
      <w:lvlJc w:val="left"/>
      <w:pPr>
        <w:ind w:left="5760" w:hanging="360"/>
      </w:pPr>
      <w:rPr>
        <w:rFonts w:ascii="Courier New" w:hAnsi="Courier New" w:hint="default"/>
      </w:rPr>
    </w:lvl>
    <w:lvl w:ilvl="8" w:tplc="81C8451A">
      <w:start w:val="1"/>
      <w:numFmt w:val="bullet"/>
      <w:lvlText w:val=""/>
      <w:lvlJc w:val="left"/>
      <w:pPr>
        <w:ind w:left="6480" w:hanging="360"/>
      </w:pPr>
      <w:rPr>
        <w:rFonts w:ascii="Wingdings" w:hAnsi="Wingdings" w:hint="default"/>
      </w:rPr>
    </w:lvl>
  </w:abstractNum>
  <w:abstractNum w:abstractNumId="21" w15:restartNumberingAfterBreak="0">
    <w:nsid w:val="5D97337B"/>
    <w:multiLevelType w:val="multilevel"/>
    <w:tmpl w:val="A4F83EAA"/>
    <w:lvl w:ilvl="0">
      <w:start w:val="1"/>
      <w:numFmt w:val="bullet"/>
      <w:lvlText w:val=""/>
      <w:lvlJc w:val="left"/>
      <w:pPr>
        <w:tabs>
          <w:tab w:val="num" w:pos="288"/>
        </w:tabs>
        <w:ind w:left="288"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54F585"/>
    <w:multiLevelType w:val="hybridMultilevel"/>
    <w:tmpl w:val="FFFFFFFF"/>
    <w:lvl w:ilvl="0" w:tplc="D0C2513C">
      <w:start w:val="1"/>
      <w:numFmt w:val="bullet"/>
      <w:lvlText w:val="-"/>
      <w:lvlJc w:val="left"/>
      <w:pPr>
        <w:ind w:left="720" w:hanging="360"/>
      </w:pPr>
      <w:rPr>
        <w:rFonts w:ascii="Aptos" w:hAnsi="Aptos" w:hint="default"/>
      </w:rPr>
    </w:lvl>
    <w:lvl w:ilvl="1" w:tplc="FE48CBC6">
      <w:start w:val="1"/>
      <w:numFmt w:val="bullet"/>
      <w:lvlText w:val="o"/>
      <w:lvlJc w:val="left"/>
      <w:pPr>
        <w:ind w:left="1440" w:hanging="360"/>
      </w:pPr>
      <w:rPr>
        <w:rFonts w:ascii="Courier New" w:hAnsi="Courier New" w:hint="default"/>
      </w:rPr>
    </w:lvl>
    <w:lvl w:ilvl="2" w:tplc="E704097C">
      <w:start w:val="1"/>
      <w:numFmt w:val="bullet"/>
      <w:lvlText w:val=""/>
      <w:lvlJc w:val="left"/>
      <w:pPr>
        <w:ind w:left="2160" w:hanging="360"/>
      </w:pPr>
      <w:rPr>
        <w:rFonts w:ascii="Wingdings" w:hAnsi="Wingdings" w:hint="default"/>
      </w:rPr>
    </w:lvl>
    <w:lvl w:ilvl="3" w:tplc="1972B0E8">
      <w:start w:val="1"/>
      <w:numFmt w:val="bullet"/>
      <w:lvlText w:val=""/>
      <w:lvlJc w:val="left"/>
      <w:pPr>
        <w:ind w:left="2880" w:hanging="360"/>
      </w:pPr>
      <w:rPr>
        <w:rFonts w:ascii="Symbol" w:hAnsi="Symbol" w:hint="default"/>
      </w:rPr>
    </w:lvl>
    <w:lvl w:ilvl="4" w:tplc="537AE912">
      <w:start w:val="1"/>
      <w:numFmt w:val="bullet"/>
      <w:lvlText w:val="o"/>
      <w:lvlJc w:val="left"/>
      <w:pPr>
        <w:ind w:left="3600" w:hanging="360"/>
      </w:pPr>
      <w:rPr>
        <w:rFonts w:ascii="Courier New" w:hAnsi="Courier New" w:hint="default"/>
      </w:rPr>
    </w:lvl>
    <w:lvl w:ilvl="5" w:tplc="EDB0F6AA">
      <w:start w:val="1"/>
      <w:numFmt w:val="bullet"/>
      <w:lvlText w:val=""/>
      <w:lvlJc w:val="left"/>
      <w:pPr>
        <w:ind w:left="4320" w:hanging="360"/>
      </w:pPr>
      <w:rPr>
        <w:rFonts w:ascii="Wingdings" w:hAnsi="Wingdings" w:hint="default"/>
      </w:rPr>
    </w:lvl>
    <w:lvl w:ilvl="6" w:tplc="89C85F30">
      <w:start w:val="1"/>
      <w:numFmt w:val="bullet"/>
      <w:lvlText w:val=""/>
      <w:lvlJc w:val="left"/>
      <w:pPr>
        <w:ind w:left="5040" w:hanging="360"/>
      </w:pPr>
      <w:rPr>
        <w:rFonts w:ascii="Symbol" w:hAnsi="Symbol" w:hint="default"/>
      </w:rPr>
    </w:lvl>
    <w:lvl w:ilvl="7" w:tplc="0DBC27A2">
      <w:start w:val="1"/>
      <w:numFmt w:val="bullet"/>
      <w:lvlText w:val="o"/>
      <w:lvlJc w:val="left"/>
      <w:pPr>
        <w:ind w:left="5760" w:hanging="360"/>
      </w:pPr>
      <w:rPr>
        <w:rFonts w:ascii="Courier New" w:hAnsi="Courier New" w:hint="default"/>
      </w:rPr>
    </w:lvl>
    <w:lvl w:ilvl="8" w:tplc="E9701568">
      <w:start w:val="1"/>
      <w:numFmt w:val="bullet"/>
      <w:lvlText w:val=""/>
      <w:lvlJc w:val="left"/>
      <w:pPr>
        <w:ind w:left="6480" w:hanging="360"/>
      </w:pPr>
      <w:rPr>
        <w:rFonts w:ascii="Wingdings" w:hAnsi="Wingdings" w:hint="default"/>
      </w:rPr>
    </w:lvl>
  </w:abstractNum>
  <w:abstractNum w:abstractNumId="23" w15:restartNumberingAfterBreak="0">
    <w:nsid w:val="6D896D0C"/>
    <w:multiLevelType w:val="hybridMultilevel"/>
    <w:tmpl w:val="7AE4FF98"/>
    <w:lvl w:ilvl="0" w:tplc="BEFEADC4">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352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EA377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24227204">
    <w:abstractNumId w:val="15"/>
  </w:num>
  <w:num w:numId="2" w16cid:durableId="988755232">
    <w:abstractNumId w:val="8"/>
  </w:num>
  <w:num w:numId="3" w16cid:durableId="2006207887">
    <w:abstractNumId w:val="19"/>
  </w:num>
  <w:num w:numId="4" w16cid:durableId="1091313122">
    <w:abstractNumId w:val="1"/>
  </w:num>
  <w:num w:numId="5" w16cid:durableId="100338663">
    <w:abstractNumId w:val="5"/>
  </w:num>
  <w:num w:numId="6" w16cid:durableId="1417626247">
    <w:abstractNumId w:val="9"/>
  </w:num>
  <w:num w:numId="7" w16cid:durableId="94987456">
    <w:abstractNumId w:val="0"/>
  </w:num>
  <w:num w:numId="8" w16cid:durableId="1345672827">
    <w:abstractNumId w:val="22"/>
  </w:num>
  <w:num w:numId="9" w16cid:durableId="2019772127">
    <w:abstractNumId w:val="12"/>
  </w:num>
  <w:num w:numId="10" w16cid:durableId="646595821">
    <w:abstractNumId w:val="13"/>
  </w:num>
  <w:num w:numId="11" w16cid:durableId="159581834">
    <w:abstractNumId w:val="20"/>
  </w:num>
  <w:num w:numId="12" w16cid:durableId="506987026">
    <w:abstractNumId w:val="6"/>
  </w:num>
  <w:num w:numId="13" w16cid:durableId="1444379244">
    <w:abstractNumId w:val="24"/>
  </w:num>
  <w:num w:numId="14" w16cid:durableId="471287719">
    <w:abstractNumId w:val="4"/>
  </w:num>
  <w:num w:numId="15" w16cid:durableId="238834866">
    <w:abstractNumId w:val="17"/>
  </w:num>
  <w:num w:numId="16" w16cid:durableId="1911185949">
    <w:abstractNumId w:val="7"/>
  </w:num>
  <w:num w:numId="17" w16cid:durableId="1878470358">
    <w:abstractNumId w:val="25"/>
  </w:num>
  <w:num w:numId="18" w16cid:durableId="1452824719">
    <w:abstractNumId w:val="16"/>
  </w:num>
  <w:num w:numId="19" w16cid:durableId="89739448">
    <w:abstractNumId w:val="21"/>
  </w:num>
  <w:num w:numId="20" w16cid:durableId="2137286740">
    <w:abstractNumId w:val="18"/>
  </w:num>
  <w:num w:numId="21" w16cid:durableId="106047632">
    <w:abstractNumId w:val="2"/>
  </w:num>
  <w:num w:numId="22" w16cid:durableId="1183977792">
    <w:abstractNumId w:val="10"/>
  </w:num>
  <w:num w:numId="23" w16cid:durableId="1546865508">
    <w:abstractNumId w:val="14"/>
  </w:num>
  <w:num w:numId="24" w16cid:durableId="2008745839">
    <w:abstractNumId w:val="11"/>
  </w:num>
  <w:num w:numId="25" w16cid:durableId="1090472328">
    <w:abstractNumId w:val="3"/>
  </w:num>
  <w:num w:numId="26" w16cid:durableId="7920151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0F0"/>
    <w:rsid w:val="00003429"/>
    <w:rsid w:val="000272D5"/>
    <w:rsid w:val="00083589"/>
    <w:rsid w:val="0008533E"/>
    <w:rsid w:val="000A3E08"/>
    <w:rsid w:val="000C524C"/>
    <w:rsid w:val="00113021"/>
    <w:rsid w:val="001149DD"/>
    <w:rsid w:val="00117EB1"/>
    <w:rsid w:val="001342DC"/>
    <w:rsid w:val="001816BA"/>
    <w:rsid w:val="001946C9"/>
    <w:rsid w:val="001F2265"/>
    <w:rsid w:val="001F6FF8"/>
    <w:rsid w:val="001F70EC"/>
    <w:rsid w:val="00201E60"/>
    <w:rsid w:val="00230095"/>
    <w:rsid w:val="002345C9"/>
    <w:rsid w:val="00251833"/>
    <w:rsid w:val="00254D44"/>
    <w:rsid w:val="00267E49"/>
    <w:rsid w:val="00271E13"/>
    <w:rsid w:val="00276613"/>
    <w:rsid w:val="00284432"/>
    <w:rsid w:val="002C4AF3"/>
    <w:rsid w:val="002F1C85"/>
    <w:rsid w:val="002F2305"/>
    <w:rsid w:val="00302D0C"/>
    <w:rsid w:val="00305B64"/>
    <w:rsid w:val="00325A7C"/>
    <w:rsid w:val="00360472"/>
    <w:rsid w:val="003611DF"/>
    <w:rsid w:val="00364031"/>
    <w:rsid w:val="003A1D01"/>
    <w:rsid w:val="003C7B0B"/>
    <w:rsid w:val="003D0A85"/>
    <w:rsid w:val="0040E93E"/>
    <w:rsid w:val="00425B3C"/>
    <w:rsid w:val="0045123F"/>
    <w:rsid w:val="00483690"/>
    <w:rsid w:val="004902C6"/>
    <w:rsid w:val="00491465"/>
    <w:rsid w:val="0052204C"/>
    <w:rsid w:val="00527BCA"/>
    <w:rsid w:val="00541D2E"/>
    <w:rsid w:val="00574D0A"/>
    <w:rsid w:val="00583805"/>
    <w:rsid w:val="005A160F"/>
    <w:rsid w:val="005A1E31"/>
    <w:rsid w:val="005C3240"/>
    <w:rsid w:val="005D2500"/>
    <w:rsid w:val="005F25E3"/>
    <w:rsid w:val="006132FC"/>
    <w:rsid w:val="00613678"/>
    <w:rsid w:val="006277ED"/>
    <w:rsid w:val="0063406E"/>
    <w:rsid w:val="006433A3"/>
    <w:rsid w:val="0064406A"/>
    <w:rsid w:val="0066006A"/>
    <w:rsid w:val="00673D1B"/>
    <w:rsid w:val="006822F6"/>
    <w:rsid w:val="006843A7"/>
    <w:rsid w:val="006867DB"/>
    <w:rsid w:val="006A18CA"/>
    <w:rsid w:val="006A4AF2"/>
    <w:rsid w:val="006A7909"/>
    <w:rsid w:val="006D5FFE"/>
    <w:rsid w:val="006F0BB9"/>
    <w:rsid w:val="0070581A"/>
    <w:rsid w:val="0078149F"/>
    <w:rsid w:val="00787F03"/>
    <w:rsid w:val="007C00B2"/>
    <w:rsid w:val="007C1587"/>
    <w:rsid w:val="007E1422"/>
    <w:rsid w:val="0080311E"/>
    <w:rsid w:val="00807002"/>
    <w:rsid w:val="008161DB"/>
    <w:rsid w:val="008548DF"/>
    <w:rsid w:val="00872689"/>
    <w:rsid w:val="00884105"/>
    <w:rsid w:val="008A559D"/>
    <w:rsid w:val="008B3FE6"/>
    <w:rsid w:val="008C6721"/>
    <w:rsid w:val="008D6BD7"/>
    <w:rsid w:val="00922E17"/>
    <w:rsid w:val="00960D63"/>
    <w:rsid w:val="0096420B"/>
    <w:rsid w:val="00982434"/>
    <w:rsid w:val="0098586F"/>
    <w:rsid w:val="009A05D8"/>
    <w:rsid w:val="009C7024"/>
    <w:rsid w:val="009E4690"/>
    <w:rsid w:val="00A21425"/>
    <w:rsid w:val="00A25E56"/>
    <w:rsid w:val="00A3A9BC"/>
    <w:rsid w:val="00A566A4"/>
    <w:rsid w:val="00AA6D60"/>
    <w:rsid w:val="00AA7E04"/>
    <w:rsid w:val="00B30088"/>
    <w:rsid w:val="00B40D74"/>
    <w:rsid w:val="00BA6B33"/>
    <w:rsid w:val="00BC1785"/>
    <w:rsid w:val="00BC7B8C"/>
    <w:rsid w:val="00BD64FB"/>
    <w:rsid w:val="00BE16D1"/>
    <w:rsid w:val="00BF478E"/>
    <w:rsid w:val="00BF6572"/>
    <w:rsid w:val="00C00BE5"/>
    <w:rsid w:val="00C04C1D"/>
    <w:rsid w:val="00C12BDE"/>
    <w:rsid w:val="00C33FD1"/>
    <w:rsid w:val="00C620F0"/>
    <w:rsid w:val="00CD3D0E"/>
    <w:rsid w:val="00CF41BB"/>
    <w:rsid w:val="00D26A2C"/>
    <w:rsid w:val="00D74814"/>
    <w:rsid w:val="00D74BFD"/>
    <w:rsid w:val="00D8708B"/>
    <w:rsid w:val="00D943D6"/>
    <w:rsid w:val="00DB64A5"/>
    <w:rsid w:val="00DC2D90"/>
    <w:rsid w:val="00E13F66"/>
    <w:rsid w:val="00E3503D"/>
    <w:rsid w:val="00E42CCC"/>
    <w:rsid w:val="00E7027F"/>
    <w:rsid w:val="00EA01E9"/>
    <w:rsid w:val="00EE76B4"/>
    <w:rsid w:val="00F6586D"/>
    <w:rsid w:val="00FC2E1F"/>
    <w:rsid w:val="00FD380F"/>
    <w:rsid w:val="00FE0250"/>
    <w:rsid w:val="00FE1614"/>
    <w:rsid w:val="01A91F4D"/>
    <w:rsid w:val="02173E81"/>
    <w:rsid w:val="025A63C4"/>
    <w:rsid w:val="02D301AE"/>
    <w:rsid w:val="03031263"/>
    <w:rsid w:val="042F0D79"/>
    <w:rsid w:val="04A40ADE"/>
    <w:rsid w:val="0509BDE9"/>
    <w:rsid w:val="066719B6"/>
    <w:rsid w:val="0670272C"/>
    <w:rsid w:val="06910439"/>
    <w:rsid w:val="06927DB3"/>
    <w:rsid w:val="06E25615"/>
    <w:rsid w:val="0711AE9B"/>
    <w:rsid w:val="0760005B"/>
    <w:rsid w:val="077282B3"/>
    <w:rsid w:val="077E6F35"/>
    <w:rsid w:val="07C20ED6"/>
    <w:rsid w:val="07CF9416"/>
    <w:rsid w:val="0814B457"/>
    <w:rsid w:val="08A9A316"/>
    <w:rsid w:val="08C0BD02"/>
    <w:rsid w:val="09824DA6"/>
    <w:rsid w:val="09F2154C"/>
    <w:rsid w:val="0A066BA8"/>
    <w:rsid w:val="0A834845"/>
    <w:rsid w:val="0AAC20DD"/>
    <w:rsid w:val="0ABABB45"/>
    <w:rsid w:val="0AD78B10"/>
    <w:rsid w:val="0AEAFD4A"/>
    <w:rsid w:val="0B350230"/>
    <w:rsid w:val="0B5E8834"/>
    <w:rsid w:val="0BA53E16"/>
    <w:rsid w:val="0C5E829F"/>
    <w:rsid w:val="0D47925C"/>
    <w:rsid w:val="0ED57EFF"/>
    <w:rsid w:val="0EFA670E"/>
    <w:rsid w:val="0F0EB807"/>
    <w:rsid w:val="0F2E7446"/>
    <w:rsid w:val="0F6A42D2"/>
    <w:rsid w:val="0FCF86FF"/>
    <w:rsid w:val="10271CC4"/>
    <w:rsid w:val="10773069"/>
    <w:rsid w:val="11327A57"/>
    <w:rsid w:val="11420F21"/>
    <w:rsid w:val="118E72D5"/>
    <w:rsid w:val="12F60F8B"/>
    <w:rsid w:val="132DFBBD"/>
    <w:rsid w:val="13312FDF"/>
    <w:rsid w:val="1399A935"/>
    <w:rsid w:val="13B00212"/>
    <w:rsid w:val="1431B16C"/>
    <w:rsid w:val="1466B6C0"/>
    <w:rsid w:val="14B23B08"/>
    <w:rsid w:val="14FF06BD"/>
    <w:rsid w:val="153BD045"/>
    <w:rsid w:val="15ECCC25"/>
    <w:rsid w:val="163FA072"/>
    <w:rsid w:val="173063F8"/>
    <w:rsid w:val="17428DEB"/>
    <w:rsid w:val="178F80DE"/>
    <w:rsid w:val="179197EA"/>
    <w:rsid w:val="182F6856"/>
    <w:rsid w:val="1855A5A6"/>
    <w:rsid w:val="18B21B27"/>
    <w:rsid w:val="19605832"/>
    <w:rsid w:val="197975C6"/>
    <w:rsid w:val="197FFCAD"/>
    <w:rsid w:val="19A4942E"/>
    <w:rsid w:val="1A870E34"/>
    <w:rsid w:val="1AD6E8AD"/>
    <w:rsid w:val="1AE2B190"/>
    <w:rsid w:val="1AFD3A5B"/>
    <w:rsid w:val="1B4C7729"/>
    <w:rsid w:val="1B4D7CD4"/>
    <w:rsid w:val="1B989019"/>
    <w:rsid w:val="1BD8C60A"/>
    <w:rsid w:val="1C8CFB26"/>
    <w:rsid w:val="1C94D3B8"/>
    <w:rsid w:val="1CE5B115"/>
    <w:rsid w:val="1D15CB8E"/>
    <w:rsid w:val="1D2D3ABE"/>
    <w:rsid w:val="1D3F5C9B"/>
    <w:rsid w:val="1D5C09EF"/>
    <w:rsid w:val="1E7FF886"/>
    <w:rsid w:val="1EE6B1EA"/>
    <w:rsid w:val="1FD74748"/>
    <w:rsid w:val="207ED683"/>
    <w:rsid w:val="20923BC1"/>
    <w:rsid w:val="21C629CE"/>
    <w:rsid w:val="22A957CA"/>
    <w:rsid w:val="23AA0960"/>
    <w:rsid w:val="23FD5DDA"/>
    <w:rsid w:val="249FE2C8"/>
    <w:rsid w:val="251AC380"/>
    <w:rsid w:val="2569427B"/>
    <w:rsid w:val="25975C03"/>
    <w:rsid w:val="25EE7AE5"/>
    <w:rsid w:val="26768EEE"/>
    <w:rsid w:val="26C2F681"/>
    <w:rsid w:val="2711F8E5"/>
    <w:rsid w:val="279AA6F5"/>
    <w:rsid w:val="27BEC2DA"/>
    <w:rsid w:val="28225124"/>
    <w:rsid w:val="28C76BCF"/>
    <w:rsid w:val="28FDEAB9"/>
    <w:rsid w:val="2965111D"/>
    <w:rsid w:val="2BB96EAE"/>
    <w:rsid w:val="2CBE595B"/>
    <w:rsid w:val="2CC2952E"/>
    <w:rsid w:val="2D1E2558"/>
    <w:rsid w:val="2D92B162"/>
    <w:rsid w:val="2DF2B4EB"/>
    <w:rsid w:val="2E45D8D1"/>
    <w:rsid w:val="2E87594C"/>
    <w:rsid w:val="2EACF39F"/>
    <w:rsid w:val="2F228B41"/>
    <w:rsid w:val="2F79801D"/>
    <w:rsid w:val="300BAB1C"/>
    <w:rsid w:val="30B4E0AA"/>
    <w:rsid w:val="30E335D1"/>
    <w:rsid w:val="32603E1F"/>
    <w:rsid w:val="3304742A"/>
    <w:rsid w:val="33160116"/>
    <w:rsid w:val="336D235A"/>
    <w:rsid w:val="3371C59C"/>
    <w:rsid w:val="33A93376"/>
    <w:rsid w:val="3454075D"/>
    <w:rsid w:val="347864BD"/>
    <w:rsid w:val="34D31411"/>
    <w:rsid w:val="34F9AF56"/>
    <w:rsid w:val="35D811B2"/>
    <w:rsid w:val="369A5087"/>
    <w:rsid w:val="36F92C0B"/>
    <w:rsid w:val="37190544"/>
    <w:rsid w:val="37A3C95A"/>
    <w:rsid w:val="37AF1F83"/>
    <w:rsid w:val="381F2F79"/>
    <w:rsid w:val="387E6E2F"/>
    <w:rsid w:val="38DFC148"/>
    <w:rsid w:val="39053A94"/>
    <w:rsid w:val="39E24D88"/>
    <w:rsid w:val="39F73B9D"/>
    <w:rsid w:val="3A700197"/>
    <w:rsid w:val="3A7FD5E7"/>
    <w:rsid w:val="3B452EDE"/>
    <w:rsid w:val="3C0236A9"/>
    <w:rsid w:val="3C0D8D2C"/>
    <w:rsid w:val="3C165777"/>
    <w:rsid w:val="3C939052"/>
    <w:rsid w:val="3D129B9E"/>
    <w:rsid w:val="3E12776D"/>
    <w:rsid w:val="3EEBC6A6"/>
    <w:rsid w:val="3F94A55B"/>
    <w:rsid w:val="3FF33903"/>
    <w:rsid w:val="40090D9C"/>
    <w:rsid w:val="406099BC"/>
    <w:rsid w:val="4091153D"/>
    <w:rsid w:val="40B1E006"/>
    <w:rsid w:val="40BB0B80"/>
    <w:rsid w:val="40D1C631"/>
    <w:rsid w:val="40E7A24D"/>
    <w:rsid w:val="40F8BFDF"/>
    <w:rsid w:val="41C7F157"/>
    <w:rsid w:val="4248E59E"/>
    <w:rsid w:val="4249ECD8"/>
    <w:rsid w:val="42585D42"/>
    <w:rsid w:val="432D8DF9"/>
    <w:rsid w:val="4333A7C4"/>
    <w:rsid w:val="43B0841D"/>
    <w:rsid w:val="43D86E28"/>
    <w:rsid w:val="43E82748"/>
    <w:rsid w:val="43F857DB"/>
    <w:rsid w:val="441F5B67"/>
    <w:rsid w:val="4470AFC0"/>
    <w:rsid w:val="447C04B1"/>
    <w:rsid w:val="45012F79"/>
    <w:rsid w:val="4550A469"/>
    <w:rsid w:val="455F2105"/>
    <w:rsid w:val="45F71E46"/>
    <w:rsid w:val="467E90E7"/>
    <w:rsid w:val="46F4F44D"/>
    <w:rsid w:val="479BDAED"/>
    <w:rsid w:val="479FEEEA"/>
    <w:rsid w:val="49481FD2"/>
    <w:rsid w:val="4A1E840F"/>
    <w:rsid w:val="4A4AAD1D"/>
    <w:rsid w:val="4AA2915D"/>
    <w:rsid w:val="4AEB32EC"/>
    <w:rsid w:val="4B1E25EE"/>
    <w:rsid w:val="4B2E275E"/>
    <w:rsid w:val="4C72CCA1"/>
    <w:rsid w:val="4C7E4F68"/>
    <w:rsid w:val="4D0ECC06"/>
    <w:rsid w:val="4D12471F"/>
    <w:rsid w:val="4E5D37D8"/>
    <w:rsid w:val="4EEE1596"/>
    <w:rsid w:val="4F57B828"/>
    <w:rsid w:val="4F87E0F2"/>
    <w:rsid w:val="4FE21E76"/>
    <w:rsid w:val="4FEF6AEA"/>
    <w:rsid w:val="50889992"/>
    <w:rsid w:val="50DC1A10"/>
    <w:rsid w:val="5121D62E"/>
    <w:rsid w:val="5160DCFE"/>
    <w:rsid w:val="51C0274A"/>
    <w:rsid w:val="527D2A20"/>
    <w:rsid w:val="5290E3E1"/>
    <w:rsid w:val="52CD3CF6"/>
    <w:rsid w:val="533E4E6E"/>
    <w:rsid w:val="5356ECD3"/>
    <w:rsid w:val="539DE976"/>
    <w:rsid w:val="5474F05D"/>
    <w:rsid w:val="548652F2"/>
    <w:rsid w:val="554377DD"/>
    <w:rsid w:val="557B823D"/>
    <w:rsid w:val="562FB603"/>
    <w:rsid w:val="56A33CD6"/>
    <w:rsid w:val="5765B484"/>
    <w:rsid w:val="578471AC"/>
    <w:rsid w:val="57AE614A"/>
    <w:rsid w:val="5809A891"/>
    <w:rsid w:val="58CE4725"/>
    <w:rsid w:val="598E39AB"/>
    <w:rsid w:val="59AFB6A9"/>
    <w:rsid w:val="5A0D73AF"/>
    <w:rsid w:val="5A731B9D"/>
    <w:rsid w:val="5B22493D"/>
    <w:rsid w:val="5B3B22A2"/>
    <w:rsid w:val="5B911714"/>
    <w:rsid w:val="5BCCF704"/>
    <w:rsid w:val="5BE0B698"/>
    <w:rsid w:val="5C34B91A"/>
    <w:rsid w:val="5C455050"/>
    <w:rsid w:val="5C4B3613"/>
    <w:rsid w:val="5CADC2EA"/>
    <w:rsid w:val="5CB06489"/>
    <w:rsid w:val="5CF29101"/>
    <w:rsid w:val="5DA4063C"/>
    <w:rsid w:val="5E941E43"/>
    <w:rsid w:val="5EF05953"/>
    <w:rsid w:val="5F434A1D"/>
    <w:rsid w:val="5F53458D"/>
    <w:rsid w:val="5FD5FE1A"/>
    <w:rsid w:val="60C20916"/>
    <w:rsid w:val="611AA352"/>
    <w:rsid w:val="623AD039"/>
    <w:rsid w:val="626C2451"/>
    <w:rsid w:val="628D379B"/>
    <w:rsid w:val="6334B94E"/>
    <w:rsid w:val="63747C93"/>
    <w:rsid w:val="63800088"/>
    <w:rsid w:val="6394FEBF"/>
    <w:rsid w:val="63B042AF"/>
    <w:rsid w:val="6435A0EA"/>
    <w:rsid w:val="644F9437"/>
    <w:rsid w:val="64855A18"/>
    <w:rsid w:val="64F5D454"/>
    <w:rsid w:val="653035DD"/>
    <w:rsid w:val="657ADB0D"/>
    <w:rsid w:val="6597DA98"/>
    <w:rsid w:val="6597EF06"/>
    <w:rsid w:val="663A1300"/>
    <w:rsid w:val="6692E077"/>
    <w:rsid w:val="66B1D3A9"/>
    <w:rsid w:val="66D9043E"/>
    <w:rsid w:val="66F950AF"/>
    <w:rsid w:val="66FD330D"/>
    <w:rsid w:val="67A0BD88"/>
    <w:rsid w:val="67E5E4A9"/>
    <w:rsid w:val="682C8067"/>
    <w:rsid w:val="68347B2C"/>
    <w:rsid w:val="68B0D8A7"/>
    <w:rsid w:val="69E001DF"/>
    <w:rsid w:val="6A1AD235"/>
    <w:rsid w:val="6A395498"/>
    <w:rsid w:val="6A5BF335"/>
    <w:rsid w:val="6A768ED6"/>
    <w:rsid w:val="6AEFAF59"/>
    <w:rsid w:val="6AF54CA3"/>
    <w:rsid w:val="6B4B22EB"/>
    <w:rsid w:val="6B4EC1BC"/>
    <w:rsid w:val="6B7F18B4"/>
    <w:rsid w:val="6CD6301F"/>
    <w:rsid w:val="6D393192"/>
    <w:rsid w:val="6E11F08D"/>
    <w:rsid w:val="6EB7C12A"/>
    <w:rsid w:val="6EC3F5C4"/>
    <w:rsid w:val="6F8F3485"/>
    <w:rsid w:val="6FB5436A"/>
    <w:rsid w:val="6FB843DD"/>
    <w:rsid w:val="7003C27F"/>
    <w:rsid w:val="705B5ACA"/>
    <w:rsid w:val="7082AB54"/>
    <w:rsid w:val="70D7687A"/>
    <w:rsid w:val="7107F18C"/>
    <w:rsid w:val="713BE315"/>
    <w:rsid w:val="71FFC285"/>
    <w:rsid w:val="7212087E"/>
    <w:rsid w:val="72387BF9"/>
    <w:rsid w:val="7261E4BF"/>
    <w:rsid w:val="7295E2C3"/>
    <w:rsid w:val="72E94505"/>
    <w:rsid w:val="73C697A2"/>
    <w:rsid w:val="73DC1281"/>
    <w:rsid w:val="73E50895"/>
    <w:rsid w:val="7502A036"/>
    <w:rsid w:val="75314552"/>
    <w:rsid w:val="754447DD"/>
    <w:rsid w:val="7550CDC7"/>
    <w:rsid w:val="75CA2985"/>
    <w:rsid w:val="75D2934E"/>
    <w:rsid w:val="761EB91B"/>
    <w:rsid w:val="766ACCF7"/>
    <w:rsid w:val="76ABC2EC"/>
    <w:rsid w:val="76BB9A3D"/>
    <w:rsid w:val="771329B6"/>
    <w:rsid w:val="77F689C4"/>
    <w:rsid w:val="78D78C78"/>
    <w:rsid w:val="78FC6449"/>
    <w:rsid w:val="79D234A8"/>
    <w:rsid w:val="7A7D6527"/>
    <w:rsid w:val="7B5511B1"/>
    <w:rsid w:val="7B833EEC"/>
    <w:rsid w:val="7BD8D55F"/>
    <w:rsid w:val="7BDC35C1"/>
    <w:rsid w:val="7C84D12B"/>
    <w:rsid w:val="7DB9079D"/>
    <w:rsid w:val="7DF67147"/>
    <w:rsid w:val="7E663AA0"/>
    <w:rsid w:val="7ECD9AB3"/>
    <w:rsid w:val="7F1892A0"/>
    <w:rsid w:val="7F57979D"/>
    <w:rsid w:val="7FCF8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F7F972"/>
  <w15:docId w15:val="{B7D293B7-B4D2-42EA-B3AD-E21EFE43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i/>
      <w:iCs/>
    </w:rPr>
  </w:style>
  <w:style w:type="paragraph" w:styleId="Heading2">
    <w:name w:val="heading 2"/>
    <w:basedOn w:val="Normal"/>
    <w:next w:val="Normal"/>
    <w:qFormat/>
    <w:rsid w:val="005A1E31"/>
    <w:pPr>
      <w:keepNext/>
      <w:outlineLvl w:val="1"/>
    </w:pPr>
  </w:style>
  <w:style w:type="paragraph" w:styleId="Heading3">
    <w:name w:val="heading 3"/>
    <w:basedOn w:val="Normal"/>
    <w:next w:val="Normal"/>
    <w:qFormat/>
    <w:rsid w:val="003611DF"/>
    <w:pPr>
      <w:keepNext/>
      <w:jc w:val="center"/>
      <w:outlineLvl w:val="2"/>
    </w:pPr>
    <w:rPr>
      <w:b/>
    </w:rPr>
  </w:style>
  <w:style w:type="paragraph" w:styleId="Heading5">
    <w:name w:val="heading 5"/>
    <w:basedOn w:val="Normal"/>
    <w:next w:val="Normal"/>
    <w:qFormat/>
    <w:rsid w:val="005A1E31"/>
    <w:pPr>
      <w:keepNext/>
      <w:jc w:val="center"/>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jc w:val="center"/>
    </w:pPr>
    <w:rPr>
      <w:b/>
      <w:sz w:val="28"/>
    </w:rPr>
  </w:style>
  <w:style w:type="paragraph" w:styleId="BodyText">
    <w:name w:val="Body Text"/>
    <w:basedOn w:val="Normal"/>
    <w:pPr>
      <w:spacing w:before="120"/>
      <w:jc w:val="both"/>
    </w:pPr>
  </w:style>
  <w:style w:type="table" w:styleId="TableGrid">
    <w:name w:val="Table Grid"/>
    <w:basedOn w:val="TableNormal"/>
    <w:rsid w:val="006A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2204C"/>
  </w:style>
  <w:style w:type="character" w:customStyle="1" w:styleId="TitleChar">
    <w:name w:val="Title Char"/>
    <w:basedOn w:val="DefaultParagraphFont"/>
    <w:link w:val="Title"/>
    <w:rsid w:val="00787F03"/>
    <w:rPr>
      <w:b/>
      <w:sz w:val="28"/>
    </w:rPr>
  </w:style>
  <w:style w:type="character" w:styleId="Hyperlink">
    <w:name w:val="Hyperlink"/>
    <w:basedOn w:val="DefaultParagraphFont"/>
    <w:rsid w:val="006F0BB9"/>
    <w:rPr>
      <w:color w:val="0000FF" w:themeColor="hyperlink"/>
      <w:u w:val="single"/>
    </w:rPr>
  </w:style>
  <w:style w:type="character" w:customStyle="1" w:styleId="FooterChar">
    <w:name w:val="Footer Char"/>
    <w:basedOn w:val="DefaultParagraphFont"/>
    <w:link w:val="Footer"/>
    <w:uiPriority w:val="99"/>
    <w:rsid w:val="006F0BB9"/>
    <w:rPr>
      <w:sz w:val="24"/>
    </w:rPr>
  </w:style>
  <w:style w:type="paragraph" w:styleId="BalloonText">
    <w:name w:val="Balloon Text"/>
    <w:basedOn w:val="Normal"/>
    <w:link w:val="BalloonTextChar"/>
    <w:rsid w:val="002F2305"/>
    <w:rPr>
      <w:rFonts w:ascii="Tahoma" w:hAnsi="Tahoma" w:cs="Tahoma"/>
      <w:sz w:val="16"/>
      <w:szCs w:val="16"/>
    </w:rPr>
  </w:style>
  <w:style w:type="character" w:customStyle="1" w:styleId="BalloonTextChar">
    <w:name w:val="Balloon Text Char"/>
    <w:basedOn w:val="DefaultParagraphFont"/>
    <w:link w:val="BalloonText"/>
    <w:rsid w:val="002F2305"/>
    <w:rPr>
      <w:rFonts w:ascii="Tahoma" w:hAnsi="Tahoma" w:cs="Tahoma"/>
      <w:sz w:val="16"/>
      <w:szCs w:val="16"/>
    </w:rPr>
  </w:style>
  <w:style w:type="paragraph" w:styleId="NoSpacing">
    <w:name w:val="No Spacing"/>
    <w:uiPriority w:val="1"/>
    <w:qFormat/>
    <w:rsid w:val="006433A3"/>
    <w:rPr>
      <w:sz w:val="24"/>
    </w:rPr>
  </w:style>
  <w:style w:type="paragraph" w:styleId="ListParagraph">
    <w:name w:val="List Paragraph"/>
    <w:basedOn w:val="Normal"/>
    <w:uiPriority w:val="34"/>
    <w:qFormat/>
    <w:rsid w:val="40B1E006"/>
    <w:pPr>
      <w:ind w:left="720"/>
      <w:contextualSpacing/>
    </w:pPr>
  </w:style>
  <w:style w:type="paragraph" w:customStyle="1" w:styleId="p1">
    <w:name w:val="p1"/>
    <w:basedOn w:val="Normal"/>
    <w:rsid w:val="00A566A4"/>
    <w:pPr>
      <w:spacing w:before="100" w:beforeAutospacing="1" w:after="100" w:afterAutospacing="1"/>
    </w:pPr>
    <w:rPr>
      <w:rFonts w:eastAsiaTheme="minorEastAsia"/>
      <w:szCs w:val="24"/>
    </w:rPr>
  </w:style>
  <w:style w:type="character" w:customStyle="1" w:styleId="s1">
    <w:name w:val="s1"/>
    <w:basedOn w:val="DefaultParagraphFont"/>
    <w:rsid w:val="00A566A4"/>
  </w:style>
  <w:style w:type="character" w:customStyle="1" w:styleId="s2">
    <w:name w:val="s2"/>
    <w:basedOn w:val="DefaultParagraphFont"/>
    <w:rsid w:val="008C6721"/>
  </w:style>
  <w:style w:type="character" w:styleId="UnresolvedMention">
    <w:name w:val="Unresolved Mention"/>
    <w:basedOn w:val="DefaultParagraphFont"/>
    <w:uiPriority w:val="99"/>
    <w:semiHidden/>
    <w:unhideWhenUsed/>
    <w:rsid w:val="00234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25490">
      <w:bodyDiv w:val="1"/>
      <w:marLeft w:val="0"/>
      <w:marRight w:val="0"/>
      <w:marTop w:val="0"/>
      <w:marBottom w:val="0"/>
      <w:divBdr>
        <w:top w:val="none" w:sz="0" w:space="0" w:color="auto"/>
        <w:left w:val="none" w:sz="0" w:space="0" w:color="auto"/>
        <w:bottom w:val="none" w:sz="0" w:space="0" w:color="auto"/>
        <w:right w:val="none" w:sz="0" w:space="0" w:color="auto"/>
      </w:divBdr>
    </w:div>
    <w:div w:id="504630975">
      <w:bodyDiv w:val="1"/>
      <w:marLeft w:val="0"/>
      <w:marRight w:val="0"/>
      <w:marTop w:val="0"/>
      <w:marBottom w:val="0"/>
      <w:divBdr>
        <w:top w:val="none" w:sz="0" w:space="0" w:color="auto"/>
        <w:left w:val="none" w:sz="0" w:space="0" w:color="auto"/>
        <w:bottom w:val="none" w:sz="0" w:space="0" w:color="auto"/>
        <w:right w:val="none" w:sz="0" w:space="0" w:color="auto"/>
      </w:divBdr>
    </w:div>
    <w:div w:id="1157376255">
      <w:bodyDiv w:val="1"/>
      <w:marLeft w:val="0"/>
      <w:marRight w:val="0"/>
      <w:marTop w:val="0"/>
      <w:marBottom w:val="0"/>
      <w:divBdr>
        <w:top w:val="none" w:sz="0" w:space="0" w:color="auto"/>
        <w:left w:val="none" w:sz="0" w:space="0" w:color="auto"/>
        <w:bottom w:val="none" w:sz="0" w:space="0" w:color="auto"/>
        <w:right w:val="none" w:sz="0" w:space="0" w:color="auto"/>
      </w:divBdr>
    </w:div>
    <w:div w:id="1710569392">
      <w:bodyDiv w:val="1"/>
      <w:marLeft w:val="0"/>
      <w:marRight w:val="0"/>
      <w:marTop w:val="0"/>
      <w:marBottom w:val="0"/>
      <w:divBdr>
        <w:top w:val="none" w:sz="0" w:space="0" w:color="auto"/>
        <w:left w:val="none" w:sz="0" w:space="0" w:color="auto"/>
        <w:bottom w:val="none" w:sz="0" w:space="0" w:color="auto"/>
        <w:right w:val="none" w:sz="0" w:space="0" w:color="auto"/>
      </w:divBdr>
    </w:div>
    <w:div w:id="1982492411">
      <w:bodyDiv w:val="1"/>
      <w:marLeft w:val="0"/>
      <w:marRight w:val="0"/>
      <w:marTop w:val="0"/>
      <w:marBottom w:val="0"/>
      <w:divBdr>
        <w:top w:val="none" w:sz="0" w:space="0" w:color="auto"/>
        <w:left w:val="none" w:sz="0" w:space="0" w:color="auto"/>
        <w:bottom w:val="none" w:sz="0" w:space="0" w:color="auto"/>
        <w:right w:val="none" w:sz="0" w:space="0" w:color="auto"/>
      </w:divBdr>
    </w:div>
    <w:div w:id="205550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dluc9RJJasA"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axglo.com/products/axglo-e5-electric-golf-push-cart-grey?variant=42639678144701"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lubcar.com/en-us/golf-operations/fleet-golf/tempo-walk"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zumberg@purdue.edu"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patents.google.com/patent/KR102477855B1/en"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tinkercad.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EA95DD42828F48B7540CF807827C0A" ma:contentTypeVersion="4" ma:contentTypeDescription="Create a new document." ma:contentTypeScope="" ma:versionID="bca35b1ad8297f8706384f08ec9ed3a0">
  <xsd:schema xmlns:xsd="http://www.w3.org/2001/XMLSchema" xmlns:xs="http://www.w3.org/2001/XMLSchema" xmlns:p="http://schemas.microsoft.com/office/2006/metadata/properties" xmlns:ns2="3d6a6c5c-6761-4168-ad5c-8c25f6af7fd4" targetNamespace="http://schemas.microsoft.com/office/2006/metadata/properties" ma:root="true" ma:fieldsID="85cc64022db01cb31ab3480ce7832380" ns2:_="">
    <xsd:import namespace="3d6a6c5c-6761-4168-ad5c-8c25f6af7f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a6c5c-6761-4168-ad5c-8c25f6af7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E8805F-F27E-4BA6-8932-75FD408C8102}">
  <ds:schemaRefs>
    <ds:schemaRef ds:uri="http://schemas.microsoft.com/sharepoint/v3/contenttype/forms"/>
  </ds:schemaRefs>
</ds:datastoreItem>
</file>

<file path=customXml/itemProps2.xml><?xml version="1.0" encoding="utf-8"?>
<ds:datastoreItem xmlns:ds="http://schemas.openxmlformats.org/officeDocument/2006/customXml" ds:itemID="{022D5E49-FDD2-4C4F-B993-AD5A2818DAE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D6127D3D-6846-4CC2-87BF-F19E2A846802}">
  <ds:schemaRefs>
    <ds:schemaRef ds:uri="http://schemas.microsoft.com/office/2006/metadata/contentType"/>
    <ds:schemaRef ds:uri="http://schemas.microsoft.com/office/2006/metadata/properties/metaAttributes"/>
    <ds:schemaRef ds:uri="http://www.w3.org/2000/xmlns/"/>
    <ds:schemaRef ds:uri="http://www.w3.org/2001/XMLSchema"/>
    <ds:schemaRef ds:uri="3d6a6c5c-6761-4168-ad5c-8c25f6af7fd4"/>
  </ds:schemaRefs>
</ds:datastoreItem>
</file>

<file path=customXml/itemProps4.xml><?xml version="1.0" encoding="utf-8"?>
<ds:datastoreItem xmlns:ds="http://schemas.openxmlformats.org/officeDocument/2006/customXml" ds:itemID="{E0532190-56AA-439C-8BB7-4A2A5D451737}">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1767</Words>
  <Characters>10074</Characters>
  <Application>Microsoft Office Word</Application>
  <DocSecurity>0</DocSecurity>
  <Lines>83</Lines>
  <Paragraphs>23</Paragraphs>
  <ScaleCrop>false</ScaleCrop>
  <Company>HP</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Project</dc:title>
  <dc:creator>Kurt Otte</dc:creator>
  <cp:lastModifiedBy>ZumBerge, Saxon Paul</cp:lastModifiedBy>
  <cp:revision>24</cp:revision>
  <cp:lastPrinted>2001-01-10T18:54:00Z</cp:lastPrinted>
  <dcterms:created xsi:type="dcterms:W3CDTF">2021-09-19T22:51:00Z</dcterms:created>
  <dcterms:modified xsi:type="dcterms:W3CDTF">2025-02-15T19:30:00Z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2023-09-14T16:09:11Z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384aaa04-b6d6-4417-9b02-55e4e8563d6a</vt:lpwstr>
  </property>
  <property fmtid="{D5CDD505-2E9C-101B-9397-08002B2CF9AE}" pid="8" name="MSIP_Label_4044bd30-2ed7-4c9d-9d12-46200872a97b_ContentBits">
    <vt:lpwstr>0</vt:lpwstr>
  </property>
  <property fmtid="{D5CDD505-2E9C-101B-9397-08002B2CF9AE}" pid="9" name="ContentTypeId">
    <vt:lpwstr>0x010100A5EA95DD42828F48B7540CF807827C0A</vt:lpwstr>
  </property>
</Properties>
</file>